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4"/>
          <w:szCs w:val="24"/>
        </w:rPr>
      </w:pPr>
      <w:bookmarkStart w:colFirst="0" w:colLast="0" w:name="_heading=h.cikavu1zyqp0" w:id="0"/>
      <w:bookmarkEnd w:id="0"/>
      <w:r w:rsidDel="00000000" w:rsidR="00000000" w:rsidRPr="00000000">
        <w:rPr>
          <w:rtl w:val="0"/>
        </w:rPr>
      </w:r>
    </w:p>
    <w:tbl>
      <w:tblPr>
        <w:tblStyle w:val="Table1"/>
        <w:tblW w:w="9740.0" w:type="dxa"/>
        <w:jc w:val="left"/>
        <w:tblInd w:w="0.0" w:type="dxa"/>
        <w:tblLayout w:type="fixed"/>
        <w:tblLook w:val="0400"/>
      </w:tblPr>
      <w:tblGrid>
        <w:gridCol w:w="9740"/>
        <w:tblGridChange w:id="0">
          <w:tblGrid>
            <w:gridCol w:w="9740"/>
          </w:tblGrid>
        </w:tblGridChange>
      </w:tblGrid>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0.0" w:type="dxa"/>
              <w:left w:w="89.0" w:type="dxa"/>
              <w:bottom w:w="0.0" w:type="dxa"/>
              <w:right w:w="89.0" w:type="dxa"/>
            </w:tcMar>
          </w:tcPr>
          <w:p w:rsidR="00000000" w:rsidDel="00000000" w:rsidP="00000000" w:rsidRDefault="00000000" w:rsidRPr="00000000" w14:paraId="00000002">
            <w:pPr>
              <w:spacing w:after="120" w:before="120" w:line="240" w:lineRule="auto"/>
              <w:jc w:val="center"/>
              <w:rPr>
                <w:sz w:val="24"/>
                <w:szCs w:val="24"/>
              </w:rPr>
            </w:pPr>
            <w:r w:rsidDel="00000000" w:rsidR="00000000" w:rsidRPr="00000000">
              <w:rPr>
                <w:b w:val="1"/>
                <w:sz w:val="24"/>
                <w:szCs w:val="24"/>
                <w:rtl w:val="0"/>
              </w:rPr>
              <w:t xml:space="preserve">September </w:t>
            </w:r>
            <w:r w:rsidDel="00000000" w:rsidR="00000000" w:rsidRPr="00000000">
              <w:rPr>
                <w:b w:val="1"/>
                <w:color w:val="000000"/>
                <w:sz w:val="24"/>
                <w:szCs w:val="24"/>
                <w:rtl w:val="0"/>
              </w:rPr>
              <w:t xml:space="preserve">School Council </w:t>
            </w:r>
            <w:r w:rsidDel="00000000" w:rsidR="00000000" w:rsidRPr="00000000">
              <w:rPr>
                <w:b w:val="1"/>
                <w:sz w:val="24"/>
                <w:szCs w:val="24"/>
                <w:rtl w:val="0"/>
              </w:rPr>
              <w:t xml:space="preserve">MInutes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89.0" w:type="dxa"/>
              <w:bottom w:w="0.0" w:type="dxa"/>
              <w:right w:w="89.0" w:type="dxa"/>
            </w:tcMar>
          </w:tcPr>
          <w:p w:rsidR="00000000" w:rsidDel="00000000" w:rsidP="00000000" w:rsidRDefault="00000000" w:rsidRPr="00000000" w14:paraId="00000003">
            <w:pPr>
              <w:spacing w:after="120" w:before="120" w:line="240" w:lineRule="auto"/>
              <w:rPr>
                <w:b w:val="1"/>
                <w:color w:val="000000"/>
                <w:sz w:val="24"/>
                <w:szCs w:val="24"/>
              </w:rPr>
            </w:pPr>
            <w:r w:rsidDel="00000000" w:rsidR="00000000" w:rsidRPr="00000000">
              <w:rPr>
                <w:b w:val="1"/>
                <w:color w:val="000000"/>
                <w:sz w:val="24"/>
                <w:szCs w:val="24"/>
                <w:rtl w:val="0"/>
              </w:rPr>
              <w:t xml:space="preserve">Meeting </w:t>
            </w:r>
          </w:p>
          <w:p w:rsidR="00000000" w:rsidDel="00000000" w:rsidP="00000000" w:rsidRDefault="00000000" w:rsidRPr="00000000" w14:paraId="00000004">
            <w:pPr>
              <w:spacing w:after="120" w:before="120" w:line="240" w:lineRule="auto"/>
              <w:rPr>
                <w:sz w:val="24"/>
                <w:szCs w:val="24"/>
              </w:rPr>
            </w:pPr>
            <w:r w:rsidDel="00000000" w:rsidR="00000000" w:rsidRPr="00000000">
              <w:rPr>
                <w:color w:val="000000"/>
                <w:sz w:val="24"/>
                <w:szCs w:val="24"/>
                <w:rtl w:val="0"/>
              </w:rPr>
              <w:t xml:space="preserve">Date: </w:t>
            </w:r>
            <w:r w:rsidDel="00000000" w:rsidR="00000000" w:rsidRPr="00000000">
              <w:rPr>
                <w:sz w:val="24"/>
                <w:szCs w:val="24"/>
                <w:rtl w:val="0"/>
              </w:rPr>
              <w:t xml:space="preserve">14 September 2021</w:t>
            </w:r>
          </w:p>
          <w:p w:rsidR="00000000" w:rsidDel="00000000" w:rsidP="00000000" w:rsidRDefault="00000000" w:rsidRPr="00000000" w14:paraId="00000005">
            <w:pPr>
              <w:spacing w:after="120" w:before="120" w:line="240" w:lineRule="auto"/>
              <w:rPr>
                <w:sz w:val="24"/>
                <w:szCs w:val="24"/>
              </w:rPr>
            </w:pPr>
            <w:r w:rsidDel="00000000" w:rsidR="00000000" w:rsidRPr="00000000">
              <w:rPr>
                <w:sz w:val="24"/>
                <w:szCs w:val="24"/>
                <w:rtl w:val="0"/>
              </w:rPr>
              <w:t xml:space="preserve">Start: 6.00 Via Webex</w:t>
            </w:r>
          </w:p>
          <w:p w:rsidR="00000000" w:rsidDel="00000000" w:rsidP="00000000" w:rsidRDefault="00000000" w:rsidRPr="00000000" w14:paraId="00000006">
            <w:pPr>
              <w:spacing w:after="120" w:before="120" w:line="240" w:lineRule="auto"/>
              <w:rPr>
                <w:sz w:val="24"/>
                <w:szCs w:val="24"/>
              </w:rPr>
            </w:pPr>
            <w:r w:rsidDel="00000000" w:rsidR="00000000" w:rsidRPr="00000000">
              <w:rPr>
                <w:color w:val="000000"/>
                <w:sz w:val="24"/>
                <w:szCs w:val="24"/>
                <w:rtl w:val="0"/>
              </w:rPr>
              <w:t xml:space="preserve">Invited </w:t>
            </w:r>
            <w:r w:rsidDel="00000000" w:rsidR="00000000" w:rsidRPr="00000000">
              <w:rPr>
                <w:sz w:val="24"/>
                <w:szCs w:val="24"/>
                <w:rtl w:val="0"/>
              </w:rPr>
              <w:t xml:space="preserve">Participants</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07">
            <w:pPr>
              <w:spacing w:after="120" w:before="120" w:line="240" w:lineRule="auto"/>
              <w:rPr>
                <w:sz w:val="24"/>
                <w:szCs w:val="24"/>
              </w:rPr>
            </w:pPr>
            <w:r w:rsidDel="00000000" w:rsidR="00000000" w:rsidRPr="00000000">
              <w:rPr>
                <w:color w:val="000000"/>
                <w:sz w:val="24"/>
                <w:szCs w:val="24"/>
                <w:rtl w:val="0"/>
              </w:rPr>
              <w:t xml:space="preserve">Non DET: </w:t>
            </w:r>
            <w:r w:rsidDel="00000000" w:rsidR="00000000" w:rsidRPr="00000000">
              <w:rPr>
                <w:sz w:val="24"/>
                <w:szCs w:val="24"/>
                <w:rtl w:val="0"/>
              </w:rPr>
              <w:t xml:space="preserve">Angela Cook-Lee, Kelli Gillard, Jaqui Deppeler, Amy Mullan,</w:t>
            </w:r>
          </w:p>
          <w:p w:rsidR="00000000" w:rsidDel="00000000" w:rsidP="00000000" w:rsidRDefault="00000000" w:rsidRPr="00000000" w14:paraId="00000008">
            <w:pPr>
              <w:spacing w:after="120" w:before="120" w:line="240" w:lineRule="auto"/>
              <w:rPr>
                <w:sz w:val="24"/>
                <w:szCs w:val="24"/>
              </w:rPr>
            </w:pPr>
            <w:r w:rsidDel="00000000" w:rsidR="00000000" w:rsidRPr="00000000">
              <w:rPr>
                <w:color w:val="000000"/>
                <w:sz w:val="24"/>
                <w:szCs w:val="24"/>
                <w:rtl w:val="0"/>
              </w:rPr>
              <w:t xml:space="preserve">DET: Jayden Andrea, </w:t>
            </w:r>
            <w:r w:rsidDel="00000000" w:rsidR="00000000" w:rsidRPr="00000000">
              <w:rPr>
                <w:sz w:val="24"/>
                <w:szCs w:val="24"/>
                <w:rtl w:val="0"/>
              </w:rPr>
              <w:t xml:space="preserve">Meagan O’Sullivan, </w:t>
            </w:r>
          </w:p>
          <w:p w:rsidR="00000000" w:rsidDel="00000000" w:rsidP="00000000" w:rsidRDefault="00000000" w:rsidRPr="00000000" w14:paraId="00000009">
            <w:pPr>
              <w:spacing w:after="120" w:before="120" w:line="240" w:lineRule="auto"/>
              <w:rPr>
                <w:sz w:val="24"/>
                <w:szCs w:val="24"/>
              </w:rPr>
            </w:pPr>
            <w:r w:rsidDel="00000000" w:rsidR="00000000" w:rsidRPr="00000000">
              <w:rPr>
                <w:color w:val="000000"/>
                <w:sz w:val="24"/>
                <w:szCs w:val="24"/>
                <w:rtl w:val="0"/>
              </w:rPr>
              <w:br w:type="textWrapping"/>
              <w:t xml:space="preserve">Apologies: </w:t>
            </w:r>
            <w:r w:rsidDel="00000000" w:rsidR="00000000" w:rsidRPr="00000000">
              <w:rPr>
                <w:sz w:val="24"/>
                <w:szCs w:val="24"/>
                <w:rtl w:val="0"/>
              </w:rPr>
              <w:t xml:space="preserve">Abi Van Der Weerden</w:t>
            </w:r>
          </w:p>
          <w:p w:rsidR="00000000" w:rsidDel="00000000" w:rsidP="00000000" w:rsidRDefault="00000000" w:rsidRPr="00000000" w14:paraId="0000000A">
            <w:pPr>
              <w:spacing w:after="120" w:before="120" w:line="240" w:lineRule="auto"/>
              <w:rPr>
                <w:sz w:val="24"/>
                <w:szCs w:val="24"/>
              </w:rPr>
            </w:pPr>
            <w:r w:rsidDel="00000000" w:rsidR="00000000" w:rsidRPr="00000000">
              <w:rPr>
                <w:color w:val="000000"/>
                <w:sz w:val="24"/>
                <w:szCs w:val="24"/>
                <w:rtl w:val="0"/>
              </w:rPr>
              <w:t xml:space="preserve">Chair: </w:t>
            </w:r>
            <w:r w:rsidDel="00000000" w:rsidR="00000000" w:rsidRPr="00000000">
              <w:rPr>
                <w:sz w:val="24"/>
                <w:szCs w:val="24"/>
                <w:rtl w:val="0"/>
              </w:rPr>
              <w:t xml:space="preserve">Angela Cook-Lee</w:t>
            </w:r>
          </w:p>
          <w:p w:rsidR="00000000" w:rsidDel="00000000" w:rsidP="00000000" w:rsidRDefault="00000000" w:rsidRPr="00000000" w14:paraId="0000000B">
            <w:pPr>
              <w:spacing w:after="120" w:before="120" w:line="240" w:lineRule="auto"/>
              <w:rPr>
                <w:sz w:val="24"/>
                <w:szCs w:val="24"/>
              </w:rPr>
            </w:pPr>
            <w:r w:rsidDel="00000000" w:rsidR="00000000" w:rsidRPr="00000000">
              <w:rPr>
                <w:color w:val="000000"/>
                <w:sz w:val="24"/>
                <w:szCs w:val="24"/>
                <w:rtl w:val="0"/>
              </w:rPr>
              <w:t xml:space="preserve">Minutes: </w:t>
            </w:r>
            <w:r w:rsidDel="00000000" w:rsidR="00000000" w:rsidRPr="00000000">
              <w:rPr>
                <w:sz w:val="24"/>
                <w:szCs w:val="24"/>
                <w:rtl w:val="0"/>
              </w:rPr>
              <w:t xml:space="preserve">Meagan O’Sullivan</w:t>
            </w:r>
          </w:p>
          <w:p w:rsidR="00000000" w:rsidDel="00000000" w:rsidP="00000000" w:rsidRDefault="00000000" w:rsidRPr="00000000" w14:paraId="0000000C">
            <w:pPr>
              <w:spacing w:after="240" w:before="240" w:line="240" w:lineRule="auto"/>
              <w:rPr>
                <w:sz w:val="24"/>
                <w:szCs w:val="24"/>
              </w:rPr>
            </w:pPr>
            <w:r w:rsidDel="00000000" w:rsidR="00000000" w:rsidRPr="00000000">
              <w:rPr>
                <w:i w:val="1"/>
                <w:color w:val="000000"/>
                <w:sz w:val="24"/>
                <w:szCs w:val="24"/>
                <w:rtl w:val="0"/>
              </w:rPr>
              <w:t xml:space="preserve">Quorum requirements:</w:t>
            </w:r>
            <w:r w:rsidDel="00000000" w:rsidR="00000000" w:rsidRPr="00000000">
              <w:rPr>
                <w:rtl w:val="0"/>
              </w:rPr>
            </w:r>
          </w:p>
          <w:p w:rsidR="00000000" w:rsidDel="00000000" w:rsidP="00000000" w:rsidRDefault="00000000" w:rsidRPr="00000000" w14:paraId="0000000D">
            <w:pPr>
              <w:spacing w:after="0" w:before="240" w:line="240" w:lineRule="auto"/>
              <w:jc w:val="both"/>
              <w:rPr>
                <w:sz w:val="24"/>
                <w:szCs w:val="24"/>
              </w:rPr>
            </w:pPr>
            <w:r w:rsidDel="00000000" w:rsidR="00000000" w:rsidRPr="00000000">
              <w:rPr>
                <w:i w:val="1"/>
                <w:color w:val="000000"/>
                <w:sz w:val="24"/>
                <w:szCs w:val="24"/>
                <w:rtl w:val="0"/>
              </w:rPr>
              <w:t xml:space="preserve">A school council meeting must operate with a quorum. A quorum requires not less than one half of school council members currently holding office to be present at the meeting and the majority of members present must not be Department employees. Any parent members on school council who also work for the Department are counted as Department employees for the purpose of a quorum.</w:t>
            </w:r>
            <w:r w:rsidDel="00000000" w:rsidR="00000000" w:rsidRPr="00000000">
              <w:rPr>
                <w:rtl w:val="0"/>
              </w:rPr>
            </w:r>
          </w:p>
          <w:p w:rsidR="00000000" w:rsidDel="00000000" w:rsidP="00000000" w:rsidRDefault="00000000" w:rsidRPr="00000000" w14:paraId="0000000E">
            <w:pPr>
              <w:spacing w:after="240" w:before="240" w:line="240" w:lineRule="auto"/>
              <w:rPr>
                <w:sz w:val="24"/>
                <w:szCs w:val="24"/>
              </w:rPr>
            </w:pPr>
            <w:r w:rsidDel="00000000" w:rsidR="00000000" w:rsidRPr="00000000">
              <w:rPr>
                <w:i w:val="1"/>
                <w:color w:val="000000"/>
                <w:sz w:val="24"/>
                <w:szCs w:val="24"/>
                <w:rtl w:val="0"/>
              </w:rPr>
              <w:t xml:space="preserve">Time Extension:</w:t>
            </w:r>
            <w:r w:rsidDel="00000000" w:rsidR="00000000" w:rsidRPr="00000000">
              <w:rPr>
                <w:rtl w:val="0"/>
              </w:rPr>
            </w:r>
          </w:p>
          <w:p w:rsidR="00000000" w:rsidDel="00000000" w:rsidP="00000000" w:rsidRDefault="00000000" w:rsidRPr="00000000" w14:paraId="0000000F">
            <w:pPr>
              <w:spacing w:after="0" w:before="240" w:line="240" w:lineRule="auto"/>
              <w:jc w:val="both"/>
              <w:rPr>
                <w:sz w:val="24"/>
                <w:szCs w:val="24"/>
              </w:rPr>
            </w:pPr>
            <w:r w:rsidDel="00000000" w:rsidR="00000000" w:rsidRPr="00000000">
              <w:rPr>
                <w:i w:val="1"/>
                <w:color w:val="000000"/>
                <w:sz w:val="24"/>
                <w:szCs w:val="24"/>
                <w:rtl w:val="0"/>
              </w:rPr>
              <w:t xml:space="preserve">School council meetings should require no longer than 2 hours, regardless of the setting. If business has not been concluded by the scheduled closing time for the meeting, the chair should ask councilors whether they wish to defer the rest of the business until the next meeting or to extend the meeting by a specified period of time (for example, 15 minutes). A motion is necessary if council wants to extend the meeting.</w:t>
            </w:r>
            <w:r w:rsidDel="00000000" w:rsidR="00000000" w:rsidRPr="00000000">
              <w:rPr>
                <w:rtl w:val="0"/>
              </w:rPr>
            </w:r>
          </w:p>
          <w:p w:rsidR="00000000" w:rsidDel="00000000" w:rsidP="00000000" w:rsidRDefault="00000000" w:rsidRPr="00000000" w14:paraId="00000010">
            <w:pPr>
              <w:spacing w:after="240" w:before="240" w:line="240" w:lineRule="auto"/>
              <w:rPr>
                <w:sz w:val="24"/>
                <w:szCs w:val="24"/>
              </w:rPr>
            </w:pPr>
            <w:r w:rsidDel="00000000" w:rsidR="00000000" w:rsidRPr="00000000">
              <w:rPr>
                <w:i w:val="1"/>
                <w:color w:val="000000"/>
                <w:sz w:val="24"/>
                <w:szCs w:val="24"/>
                <w:rtl w:val="0"/>
              </w:rPr>
              <w:t xml:space="preserve">Conflict of interest:</w:t>
            </w:r>
            <w:r w:rsidDel="00000000" w:rsidR="00000000" w:rsidRPr="00000000">
              <w:rPr>
                <w:rtl w:val="0"/>
              </w:rPr>
            </w:r>
          </w:p>
          <w:p w:rsidR="00000000" w:rsidDel="00000000" w:rsidP="00000000" w:rsidRDefault="00000000" w:rsidRPr="00000000" w14:paraId="00000011">
            <w:pPr>
              <w:spacing w:after="0" w:before="240" w:line="240" w:lineRule="auto"/>
              <w:jc w:val="both"/>
              <w:rPr>
                <w:sz w:val="24"/>
                <w:szCs w:val="24"/>
              </w:rPr>
            </w:pPr>
            <w:r w:rsidDel="00000000" w:rsidR="00000000" w:rsidRPr="00000000">
              <w:rPr>
                <w:i w:val="1"/>
                <w:color w:val="000000"/>
                <w:sz w:val="24"/>
                <w:szCs w:val="24"/>
                <w:rtl w:val="0"/>
              </w:rPr>
              <w:t xml:space="preserve">If a member of the council or their immediate family has a direct conflict of interest (including a pecuniary interest) in with a matter under discussion at a school council meeting that member:</w:t>
            </w:r>
            <w:r w:rsidDel="00000000" w:rsidR="00000000" w:rsidRPr="00000000">
              <w:rPr>
                <w:rtl w:val="0"/>
              </w:rPr>
            </w:r>
          </w:p>
          <w:p w:rsidR="00000000" w:rsidDel="00000000" w:rsidP="00000000" w:rsidRDefault="00000000" w:rsidRPr="00000000" w14:paraId="00000012">
            <w:pPr>
              <w:spacing w:after="0" w:line="240" w:lineRule="auto"/>
              <w:ind w:left="800" w:hanging="360"/>
              <w:jc w:val="both"/>
              <w:rPr>
                <w:sz w:val="24"/>
                <w:szCs w:val="24"/>
              </w:rPr>
            </w:pPr>
            <w:r w:rsidDel="00000000" w:rsidR="00000000" w:rsidRPr="00000000">
              <w:rPr>
                <w:i w:val="1"/>
                <w:color w:val="000000"/>
                <w:sz w:val="24"/>
                <w:szCs w:val="24"/>
                <w:rtl w:val="0"/>
              </w:rPr>
              <w:t xml:space="preserve">·      </w:t>
              <w:tab/>
              <w:t xml:space="preserve">must not be present:</w:t>
            </w:r>
            <w:r w:rsidDel="00000000" w:rsidR="00000000" w:rsidRPr="00000000">
              <w:rPr>
                <w:rtl w:val="0"/>
              </w:rPr>
            </w:r>
          </w:p>
          <w:p w:rsidR="00000000" w:rsidDel="00000000" w:rsidP="00000000" w:rsidRDefault="00000000" w:rsidRPr="00000000" w14:paraId="00000013">
            <w:pPr>
              <w:spacing w:after="0" w:line="240" w:lineRule="auto"/>
              <w:ind w:left="1060" w:hanging="360"/>
              <w:jc w:val="both"/>
              <w:rPr>
                <w:sz w:val="24"/>
                <w:szCs w:val="24"/>
              </w:rPr>
            </w:pPr>
            <w:r w:rsidDel="00000000" w:rsidR="00000000" w:rsidRPr="00000000">
              <w:rPr>
                <w:i w:val="1"/>
                <w:color w:val="000000"/>
                <w:sz w:val="24"/>
                <w:szCs w:val="24"/>
                <w:rtl w:val="0"/>
              </w:rPr>
              <w:t xml:space="preserve">o    </w:t>
              <w:tab/>
              <w:t xml:space="preserve">during the discussion unless invited to do so by the  person presiding at the meeting</w:t>
            </w:r>
            <w:r w:rsidDel="00000000" w:rsidR="00000000" w:rsidRPr="00000000">
              <w:rPr>
                <w:rtl w:val="0"/>
              </w:rPr>
            </w:r>
          </w:p>
          <w:p w:rsidR="00000000" w:rsidDel="00000000" w:rsidP="00000000" w:rsidRDefault="00000000" w:rsidRPr="00000000" w14:paraId="00000014">
            <w:pPr>
              <w:spacing w:after="0" w:line="240" w:lineRule="auto"/>
              <w:ind w:left="1060" w:hanging="360"/>
              <w:jc w:val="both"/>
              <w:rPr>
                <w:sz w:val="24"/>
                <w:szCs w:val="24"/>
              </w:rPr>
            </w:pPr>
            <w:r w:rsidDel="00000000" w:rsidR="00000000" w:rsidRPr="00000000">
              <w:rPr>
                <w:i w:val="1"/>
                <w:color w:val="000000"/>
                <w:sz w:val="24"/>
                <w:szCs w:val="24"/>
                <w:rtl w:val="0"/>
              </w:rPr>
              <w:t xml:space="preserve">o    </w:t>
              <w:tab/>
              <w:t xml:space="preserve">when a vote is taken on the matter</w:t>
            </w:r>
            <w:r w:rsidDel="00000000" w:rsidR="00000000" w:rsidRPr="00000000">
              <w:rPr>
                <w:rtl w:val="0"/>
              </w:rPr>
            </w:r>
          </w:p>
          <w:p w:rsidR="00000000" w:rsidDel="00000000" w:rsidP="00000000" w:rsidRDefault="00000000" w:rsidRPr="00000000" w14:paraId="00000015">
            <w:pPr>
              <w:spacing w:after="0" w:line="240" w:lineRule="auto"/>
              <w:ind w:left="800" w:hanging="360"/>
              <w:jc w:val="both"/>
              <w:rPr>
                <w:sz w:val="24"/>
                <w:szCs w:val="24"/>
              </w:rPr>
            </w:pPr>
            <w:r w:rsidDel="00000000" w:rsidR="00000000" w:rsidRPr="00000000">
              <w:rPr>
                <w:i w:val="1"/>
                <w:color w:val="000000"/>
                <w:sz w:val="24"/>
                <w:szCs w:val="24"/>
                <w:rtl w:val="0"/>
              </w:rPr>
              <w:t xml:space="preserve">·      </w:t>
              <w:tab/>
              <w:t xml:space="preserve">may be included in the quorum for that meeting</w:t>
            </w:r>
            <w:r w:rsidDel="00000000" w:rsidR="00000000" w:rsidRPr="00000000">
              <w:rPr>
                <w:rtl w:val="0"/>
              </w:rPr>
            </w:r>
          </w:p>
          <w:p w:rsidR="00000000" w:rsidDel="00000000" w:rsidP="00000000" w:rsidRDefault="00000000" w:rsidRPr="00000000" w14:paraId="00000016">
            <w:pPr>
              <w:spacing w:after="0" w:before="240" w:line="240" w:lineRule="auto"/>
              <w:jc w:val="both"/>
              <w:rPr>
                <w:b w:val="1"/>
                <w:i w:val="1"/>
                <w:color w:val="000000"/>
                <w:sz w:val="24"/>
                <w:szCs w:val="24"/>
              </w:rPr>
            </w:pPr>
            <w:r w:rsidDel="00000000" w:rsidR="00000000" w:rsidRPr="00000000">
              <w:rPr>
                <w:i w:val="1"/>
                <w:color w:val="000000"/>
                <w:sz w:val="24"/>
                <w:szCs w:val="24"/>
                <w:rtl w:val="0"/>
              </w:rPr>
              <w:t xml:space="preserve">The declaration of interest should be included in the minutes of the meeting</w:t>
            </w:r>
            <w:r w:rsidDel="00000000" w:rsidR="00000000" w:rsidRPr="00000000">
              <w:rPr>
                <w:b w:val="1"/>
                <w:i w:val="1"/>
                <w:color w:val="000000"/>
                <w:sz w:val="24"/>
                <w:szCs w:val="24"/>
                <w:rtl w:val="0"/>
              </w:rPr>
              <w:t xml:space="preserve">.</w:t>
            </w:r>
          </w:p>
          <w:p w:rsidR="00000000" w:rsidDel="00000000" w:rsidP="00000000" w:rsidRDefault="00000000" w:rsidRPr="00000000" w14:paraId="00000017">
            <w:pPr>
              <w:spacing w:after="0" w:before="240" w:line="240" w:lineRule="auto"/>
              <w:jc w:val="both"/>
              <w:rPr>
                <w:b w:val="1"/>
                <w:i w:val="1"/>
                <w:sz w:val="24"/>
                <w:szCs w:val="24"/>
              </w:rPr>
            </w:pPr>
            <w:r w:rsidDel="00000000" w:rsidR="00000000" w:rsidRPr="00000000">
              <w:rPr>
                <w:b w:val="1"/>
                <w:i w:val="1"/>
                <w:sz w:val="24"/>
                <w:szCs w:val="24"/>
                <w:rtl w:val="0"/>
              </w:rPr>
              <w:t xml:space="preserve">If the President is unable to preside over a meeting and no Vice President has been appointed, a member of the council who is not a Department member can be voted to chair the meeting.</w:t>
            </w:r>
          </w:p>
          <w:p w:rsidR="00000000" w:rsidDel="00000000" w:rsidP="00000000" w:rsidRDefault="00000000" w:rsidRPr="00000000" w14:paraId="00000018">
            <w:pPr>
              <w:spacing w:after="0" w:before="240" w:line="240" w:lineRule="auto"/>
              <w:jc w:val="both"/>
              <w:rPr>
                <w:b w:val="1"/>
                <w:i w:val="1"/>
                <w:sz w:val="24"/>
                <w:szCs w:val="24"/>
              </w:rPr>
            </w:pPr>
            <w:r w:rsidDel="00000000" w:rsidR="00000000" w:rsidRPr="00000000">
              <w:rPr>
                <w:rtl w:val="0"/>
              </w:rPr>
            </w:r>
          </w:p>
        </w:tc>
      </w:tr>
    </w:tbl>
    <w:p w:rsidR="00000000" w:rsidDel="00000000" w:rsidP="00000000" w:rsidRDefault="00000000" w:rsidRPr="00000000" w14:paraId="00000019">
      <w:pPr>
        <w:spacing w:after="0" w:line="240" w:lineRule="auto"/>
        <w:rPr>
          <w:sz w:val="24"/>
          <w:szCs w:val="24"/>
        </w:rPr>
      </w:pPr>
      <w:r w:rsidDel="00000000" w:rsidR="00000000" w:rsidRPr="00000000">
        <w:rPr>
          <w:rtl w:val="0"/>
        </w:rPr>
      </w:r>
    </w:p>
    <w:tbl>
      <w:tblPr>
        <w:tblStyle w:val="Table2"/>
        <w:tblW w:w="9917.0" w:type="dxa"/>
        <w:jc w:val="left"/>
        <w:tblInd w:w="0.0" w:type="dxa"/>
        <w:tblLayout w:type="fixed"/>
        <w:tblLook w:val="0400"/>
      </w:tblPr>
      <w:tblGrid>
        <w:gridCol w:w="2205"/>
        <w:gridCol w:w="5160"/>
        <w:gridCol w:w="2552"/>
        <w:tblGridChange w:id="0">
          <w:tblGrid>
            <w:gridCol w:w="2205"/>
            <w:gridCol w:w="5160"/>
            <w:gridCol w:w="2552"/>
          </w:tblGrid>
        </w:tblGridChange>
      </w:tblGrid>
      <w:tr>
        <w:trPr>
          <w:cantSplit w:val="0"/>
          <w:trHeight w:val="11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spacing w:after="0" w:line="240" w:lineRule="auto"/>
              <w:rPr>
                <w:sz w:val="24"/>
                <w:szCs w:val="24"/>
              </w:rPr>
            </w:pPr>
            <w:r w:rsidDel="00000000" w:rsidR="00000000" w:rsidRPr="00000000">
              <w:rPr>
                <w:color w:val="000000"/>
                <w:sz w:val="24"/>
                <w:szCs w:val="24"/>
                <w:rtl w:val="0"/>
              </w:rPr>
              <w:t xml:space="preserve">Welcome:</w:t>
            </w:r>
            <w:r w:rsidDel="00000000" w:rsidR="00000000" w:rsidRPr="00000000">
              <w:rPr>
                <w:rtl w:val="0"/>
              </w:rPr>
            </w:r>
          </w:p>
          <w:p w:rsidR="00000000" w:rsidDel="00000000" w:rsidP="00000000" w:rsidRDefault="00000000" w:rsidRPr="00000000" w14:paraId="0000001B">
            <w:pPr>
              <w:spacing w:after="0" w:line="240" w:lineRule="auto"/>
              <w:rPr>
                <w:sz w:val="24"/>
                <w:szCs w:val="24"/>
              </w:rPr>
            </w:pPr>
            <w:r w:rsidDel="00000000" w:rsidR="00000000" w:rsidRPr="00000000">
              <w:rPr>
                <w:rtl w:val="0"/>
              </w:rPr>
            </w:r>
          </w:p>
          <w:p w:rsidR="00000000" w:rsidDel="00000000" w:rsidP="00000000" w:rsidRDefault="00000000" w:rsidRPr="00000000" w14:paraId="0000001C">
            <w:pPr>
              <w:spacing w:after="0" w:line="240" w:lineRule="auto"/>
              <w:rPr>
                <w:sz w:val="24"/>
                <w:szCs w:val="24"/>
              </w:rPr>
            </w:pPr>
            <w:r w:rsidDel="00000000" w:rsidR="00000000" w:rsidRPr="00000000">
              <w:rPr>
                <w:color w:val="000000"/>
                <w:sz w:val="24"/>
                <w:szCs w:val="24"/>
                <w:rtl w:val="0"/>
              </w:rPr>
              <w:t xml:space="preserve">Acknowledgement of traditional owners.</w:t>
            </w:r>
            <w:r w:rsidDel="00000000" w:rsidR="00000000" w:rsidRPr="00000000">
              <w:rPr>
                <w:rtl w:val="0"/>
              </w:rPr>
            </w:r>
          </w:p>
          <w:p w:rsidR="00000000" w:rsidDel="00000000" w:rsidP="00000000" w:rsidRDefault="00000000" w:rsidRPr="00000000" w14:paraId="0000001D">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spacing w:after="120" w:before="120" w:line="240" w:lineRule="auto"/>
              <w:rPr>
                <w:sz w:val="24"/>
                <w:szCs w:val="24"/>
              </w:rPr>
            </w:pPr>
            <w:r w:rsidDel="00000000" w:rsidR="00000000" w:rsidRPr="00000000">
              <w:rPr>
                <w:color w:val="000000"/>
                <w:sz w:val="24"/>
                <w:szCs w:val="24"/>
                <w:highlight w:val="white"/>
                <w:rtl w:val="0"/>
              </w:rPr>
              <w:t xml:space="preserve">I would like to acknowledge the traditional owners of the lands on which we meet today</w:t>
            </w:r>
            <w:r w:rsidDel="00000000" w:rsidR="00000000" w:rsidRPr="00000000">
              <w:rPr>
                <w:i w:val="1"/>
                <w:color w:val="000000"/>
                <w:sz w:val="24"/>
                <w:szCs w:val="24"/>
                <w:highlight w:val="white"/>
                <w:rtl w:val="0"/>
              </w:rPr>
              <w:t xml:space="preserve">. </w:t>
            </w:r>
            <w:r w:rsidDel="00000000" w:rsidR="00000000" w:rsidRPr="00000000">
              <w:rPr>
                <w:color w:val="000000"/>
                <w:sz w:val="24"/>
                <w:szCs w:val="24"/>
                <w:highlight w:val="white"/>
                <w:rtl w:val="0"/>
              </w:rPr>
              <w:t xml:space="preserve">I pay respect to Elders past, present and emerging.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spacing w:after="0" w:line="240" w:lineRule="auto"/>
              <w:rPr>
                <w:sz w:val="24"/>
                <w:szCs w:val="24"/>
              </w:rPr>
            </w:pPr>
            <w:r w:rsidDel="00000000" w:rsidR="00000000" w:rsidRPr="00000000">
              <w:rPr>
                <w:rtl w:val="0"/>
              </w:rPr>
            </w:r>
          </w:p>
        </w:tc>
      </w:tr>
      <w:tr>
        <w:trPr>
          <w:cantSplit w:val="0"/>
          <w:trHeight w:val="73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spacing w:after="0" w:line="240" w:lineRule="auto"/>
              <w:rPr>
                <w:sz w:val="24"/>
                <w:szCs w:val="24"/>
              </w:rPr>
            </w:pPr>
            <w:r w:rsidDel="00000000" w:rsidR="00000000" w:rsidRPr="00000000">
              <w:rPr>
                <w:color w:val="000000"/>
                <w:sz w:val="24"/>
                <w:szCs w:val="24"/>
                <w:rtl w:val="0"/>
              </w:rPr>
              <w:t xml:space="preserve">Quorum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after="120" w:before="120" w:line="240" w:lineRule="auto"/>
              <w:rPr>
                <w:sz w:val="24"/>
                <w:szCs w:val="24"/>
              </w:rPr>
            </w:pPr>
            <w:r w:rsidDel="00000000" w:rsidR="00000000" w:rsidRPr="00000000">
              <w:rPr>
                <w:color w:val="000000"/>
                <w:sz w:val="24"/>
                <w:szCs w:val="24"/>
                <w:rtl w:val="0"/>
              </w:rPr>
              <w:t xml:space="preserve">Chairperson acknowledges that a quorum was present.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after="0" w:line="240" w:lineRule="auto"/>
              <w:rPr>
                <w:sz w:val="24"/>
                <w:szCs w:val="24"/>
              </w:rPr>
            </w:pPr>
            <w:r w:rsidDel="00000000" w:rsidR="00000000" w:rsidRPr="00000000">
              <w:rPr>
                <w:rtl w:val="0"/>
              </w:rPr>
            </w:r>
          </w:p>
        </w:tc>
      </w:tr>
      <w:tr>
        <w:trPr>
          <w:cantSplit w:val="0"/>
          <w:trHeight w:val="73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after="0" w:line="240" w:lineRule="auto"/>
              <w:rPr>
                <w:color w:val="000000"/>
                <w:sz w:val="24"/>
                <w:szCs w:val="24"/>
              </w:rPr>
            </w:pPr>
            <w:r w:rsidDel="00000000" w:rsidR="00000000" w:rsidRPr="00000000">
              <w:rPr>
                <w:sz w:val="24"/>
                <w:szCs w:val="24"/>
                <w:rtl w:val="0"/>
              </w:rPr>
              <w:t xml:space="preserve">Committees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spacing w:after="120" w:before="120" w:line="240" w:lineRule="auto"/>
              <w:rPr>
                <w:sz w:val="24"/>
                <w:szCs w:val="24"/>
              </w:rPr>
            </w:pPr>
            <w:r w:rsidDel="00000000" w:rsidR="00000000" w:rsidRPr="00000000">
              <w:rPr>
                <w:sz w:val="24"/>
                <w:szCs w:val="24"/>
                <w:rtl w:val="0"/>
              </w:rPr>
              <w:t xml:space="preserve">Fundraising - Meagan, Abi, Jacqui, Anna, Angela, Jayden    </w:t>
            </w:r>
          </w:p>
          <w:p w:rsidR="00000000" w:rsidDel="00000000" w:rsidP="00000000" w:rsidRDefault="00000000" w:rsidRPr="00000000" w14:paraId="00000025">
            <w:pPr>
              <w:spacing w:after="120" w:before="120" w:line="240" w:lineRule="auto"/>
              <w:rPr>
                <w:sz w:val="24"/>
                <w:szCs w:val="24"/>
              </w:rPr>
            </w:pPr>
            <w:r w:rsidDel="00000000" w:rsidR="00000000" w:rsidRPr="00000000">
              <w:rPr>
                <w:sz w:val="24"/>
                <w:szCs w:val="24"/>
                <w:rtl w:val="0"/>
              </w:rPr>
              <w:t xml:space="preserve">Finance - Jayden, Kelli, Angela</w:t>
            </w:r>
          </w:p>
          <w:p w:rsidR="00000000" w:rsidDel="00000000" w:rsidP="00000000" w:rsidRDefault="00000000" w:rsidRPr="00000000" w14:paraId="00000026">
            <w:pPr>
              <w:spacing w:after="120" w:before="120" w:line="240" w:lineRule="auto"/>
              <w:rPr>
                <w:sz w:val="24"/>
                <w:szCs w:val="24"/>
              </w:rPr>
            </w:pPr>
            <w:r w:rsidDel="00000000" w:rsidR="00000000" w:rsidRPr="00000000">
              <w:rPr>
                <w:sz w:val="24"/>
                <w:szCs w:val="24"/>
                <w:rtl w:val="0"/>
              </w:rPr>
              <w:t xml:space="preserve">Grounds / Maintenance - Anna, Amy, Jayden, Jason Crotty, Ben Vogt    </w:t>
            </w:r>
          </w:p>
          <w:p w:rsidR="00000000" w:rsidDel="00000000" w:rsidP="00000000" w:rsidRDefault="00000000" w:rsidRPr="00000000" w14:paraId="00000027">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028">
            <w:pPr>
              <w:spacing w:after="120" w:before="12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spacing w:after="120" w:before="120" w:line="240" w:lineRule="auto"/>
              <w:rPr>
                <w:color w:val="000000"/>
                <w:sz w:val="24"/>
                <w:szCs w:val="24"/>
              </w:rPr>
            </w:pPr>
            <w:r w:rsidDel="00000000" w:rsidR="00000000" w:rsidRPr="00000000">
              <w:rPr>
                <w:rtl w:val="0"/>
              </w:rPr>
            </w:r>
          </w:p>
        </w:tc>
      </w:tr>
      <w:tr>
        <w:trPr>
          <w:cantSplit w:val="0"/>
          <w:trHeight w:val="73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spacing w:after="0" w:line="240" w:lineRule="auto"/>
              <w:rPr>
                <w:sz w:val="24"/>
                <w:szCs w:val="24"/>
              </w:rPr>
            </w:pPr>
            <w:r w:rsidDel="00000000" w:rsidR="00000000" w:rsidRPr="00000000">
              <w:rPr>
                <w:color w:val="000000"/>
                <w:sz w:val="24"/>
                <w:szCs w:val="24"/>
                <w:rtl w:val="0"/>
              </w:rPr>
              <w:t xml:space="preserve">Minutes of the Previous Meeting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spacing w:after="120" w:before="120" w:line="240" w:lineRule="auto"/>
              <w:rPr>
                <w:sz w:val="24"/>
                <w:szCs w:val="24"/>
              </w:rPr>
            </w:pPr>
            <w:r w:rsidDel="00000000" w:rsidR="00000000" w:rsidRPr="00000000">
              <w:rPr>
                <w:color w:val="000000"/>
                <w:sz w:val="24"/>
                <w:szCs w:val="24"/>
                <w:rtl w:val="0"/>
              </w:rPr>
              <w:t xml:space="preserve">Motion:</w:t>
            </w:r>
            <w:r w:rsidDel="00000000" w:rsidR="00000000" w:rsidRPr="00000000">
              <w:rPr>
                <w:rtl w:val="0"/>
              </w:rPr>
            </w:r>
          </w:p>
          <w:p w:rsidR="00000000" w:rsidDel="00000000" w:rsidP="00000000" w:rsidRDefault="00000000" w:rsidRPr="00000000" w14:paraId="0000002C">
            <w:pPr>
              <w:spacing w:after="120" w:before="120" w:line="240" w:lineRule="auto"/>
              <w:rPr>
                <w:color w:val="000000"/>
                <w:sz w:val="24"/>
                <w:szCs w:val="24"/>
              </w:rPr>
            </w:pPr>
            <w:r w:rsidDel="00000000" w:rsidR="00000000" w:rsidRPr="00000000">
              <w:rPr>
                <w:color w:val="000000"/>
                <w:sz w:val="24"/>
                <w:szCs w:val="24"/>
                <w:rtl w:val="0"/>
              </w:rPr>
              <w:t xml:space="preserve">That the minutes of the previous meeting held on </w:t>
            </w:r>
            <w:r w:rsidDel="00000000" w:rsidR="00000000" w:rsidRPr="00000000">
              <w:rPr>
                <w:sz w:val="24"/>
                <w:szCs w:val="24"/>
                <w:rtl w:val="0"/>
              </w:rPr>
              <w:t xml:space="preserve">24th August </w:t>
            </w:r>
            <w:r w:rsidDel="00000000" w:rsidR="00000000" w:rsidRPr="00000000">
              <w:rPr>
                <w:color w:val="000000"/>
                <w:sz w:val="24"/>
                <w:szCs w:val="24"/>
                <w:rtl w:val="0"/>
              </w:rPr>
              <w:t xml:space="preserve">be passed as a true and accurate reflection of the meeting.</w:t>
            </w:r>
          </w:p>
          <w:p w:rsidR="00000000" w:rsidDel="00000000" w:rsidP="00000000" w:rsidRDefault="00000000" w:rsidRPr="00000000" w14:paraId="0000002D">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02E">
            <w:pPr>
              <w:spacing w:after="120" w:before="120" w:line="240" w:lineRule="auto"/>
              <w:rPr>
                <w:sz w:val="24"/>
                <w:szCs w:val="24"/>
              </w:rPr>
            </w:pPr>
            <w:r w:rsidDel="00000000" w:rsidR="00000000" w:rsidRPr="00000000">
              <w:rPr>
                <w:sz w:val="24"/>
                <w:szCs w:val="24"/>
                <w:rtl w:val="0"/>
              </w:rPr>
              <w:t xml:space="preserve">****Held over for next meeting***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spacing w:after="120" w:before="120" w:line="240" w:lineRule="auto"/>
              <w:rPr>
                <w:sz w:val="24"/>
                <w:szCs w:val="24"/>
              </w:rPr>
            </w:pPr>
            <w:r w:rsidDel="00000000" w:rsidR="00000000" w:rsidRPr="00000000">
              <w:rPr>
                <w:color w:val="000000"/>
                <w:sz w:val="24"/>
                <w:szCs w:val="24"/>
                <w:rtl w:val="0"/>
              </w:rPr>
              <w:t xml:space="preserve">Mo</w:t>
            </w:r>
            <w:r w:rsidDel="00000000" w:rsidR="00000000" w:rsidRPr="00000000">
              <w:rPr>
                <w:sz w:val="24"/>
                <w:szCs w:val="24"/>
                <w:rtl w:val="0"/>
              </w:rPr>
              <w:t xml:space="preserve">ved: </w:t>
            </w:r>
          </w:p>
          <w:p w:rsidR="00000000" w:rsidDel="00000000" w:rsidP="00000000" w:rsidRDefault="00000000" w:rsidRPr="00000000" w14:paraId="00000030">
            <w:pPr>
              <w:spacing w:after="120" w:before="120" w:line="240" w:lineRule="auto"/>
              <w:rPr>
                <w:color w:val="000000"/>
                <w:sz w:val="24"/>
                <w:szCs w:val="24"/>
              </w:rPr>
            </w:pPr>
            <w:r w:rsidDel="00000000" w:rsidR="00000000" w:rsidRPr="00000000">
              <w:rPr>
                <w:color w:val="000000"/>
                <w:sz w:val="24"/>
                <w:szCs w:val="24"/>
                <w:rtl w:val="0"/>
              </w:rPr>
              <w:t xml:space="preserve">Seconded:</w:t>
            </w:r>
          </w:p>
          <w:p w:rsidR="00000000" w:rsidDel="00000000" w:rsidP="00000000" w:rsidRDefault="00000000" w:rsidRPr="00000000" w14:paraId="00000031">
            <w:pPr>
              <w:spacing w:after="120" w:before="120" w:line="240" w:lineRule="auto"/>
              <w:rPr>
                <w:sz w:val="24"/>
                <w:szCs w:val="24"/>
              </w:rPr>
            </w:pPr>
            <w:r w:rsidDel="00000000" w:rsidR="00000000" w:rsidRPr="00000000">
              <w:rPr>
                <w:sz w:val="24"/>
                <w:szCs w:val="24"/>
                <w:rtl w:val="0"/>
              </w:rPr>
              <w:t xml:space="preserve">Vote: All Accepted</w:t>
            </w:r>
          </w:p>
        </w:tc>
      </w:tr>
      <w:tr>
        <w:trPr>
          <w:cantSplit w:val="0"/>
          <w:trHeight w:val="245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spacing w:after="0" w:line="240" w:lineRule="auto"/>
              <w:rPr>
                <w:sz w:val="24"/>
                <w:szCs w:val="24"/>
              </w:rPr>
            </w:pPr>
            <w:r w:rsidDel="00000000" w:rsidR="00000000" w:rsidRPr="00000000">
              <w:rPr>
                <w:color w:val="000000"/>
                <w:sz w:val="24"/>
                <w:szCs w:val="24"/>
                <w:rtl w:val="0"/>
              </w:rPr>
              <w:t xml:space="preserve">Principal</w:t>
            </w:r>
            <w:r w:rsidDel="00000000" w:rsidR="00000000" w:rsidRPr="00000000">
              <w:rPr>
                <w:sz w:val="24"/>
                <w:szCs w:val="24"/>
                <w:rtl w:val="0"/>
              </w:rPr>
              <w:t xml:space="preserve">’</w:t>
            </w:r>
            <w:r w:rsidDel="00000000" w:rsidR="00000000" w:rsidRPr="00000000">
              <w:rPr>
                <w:color w:val="000000"/>
                <w:sz w:val="24"/>
                <w:szCs w:val="24"/>
                <w:rtl w:val="0"/>
              </w:rPr>
              <w:t xml:space="preserve">s report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spacing w:after="120" w:before="12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4">
            <w:pPr>
              <w:spacing w:after="120" w:line="240" w:lineRule="auto"/>
              <w:rPr>
                <w:i w:val="1"/>
                <w:sz w:val="24"/>
                <w:szCs w:val="24"/>
              </w:rPr>
            </w:pPr>
            <w:r w:rsidDel="00000000" w:rsidR="00000000" w:rsidRPr="00000000">
              <w:rPr>
                <w:i w:val="1"/>
                <w:sz w:val="24"/>
                <w:szCs w:val="24"/>
                <w:rtl w:val="0"/>
              </w:rPr>
              <w:t xml:space="preserve">Numbers current: 58</w:t>
            </w:r>
          </w:p>
          <w:p w:rsidR="00000000" w:rsidDel="00000000" w:rsidP="00000000" w:rsidRDefault="00000000" w:rsidRPr="00000000" w14:paraId="00000035">
            <w:pPr>
              <w:spacing w:after="120" w:line="240" w:lineRule="auto"/>
              <w:rPr>
                <w:i w:val="1"/>
                <w:sz w:val="24"/>
                <w:szCs w:val="24"/>
              </w:rPr>
            </w:pPr>
            <w:r w:rsidDel="00000000" w:rsidR="00000000" w:rsidRPr="00000000">
              <w:rPr>
                <w:i w:val="1"/>
                <w:sz w:val="24"/>
                <w:szCs w:val="24"/>
                <w:rtl w:val="0"/>
              </w:rPr>
              <w:t xml:space="preserve">Enrolments for 2022 foundation: 7. Likely 10.</w:t>
            </w:r>
          </w:p>
          <w:p w:rsidR="00000000" w:rsidDel="00000000" w:rsidP="00000000" w:rsidRDefault="00000000" w:rsidRPr="00000000" w14:paraId="00000036">
            <w:pPr>
              <w:spacing w:after="120" w:line="240" w:lineRule="auto"/>
              <w:rPr>
                <w:i w:val="1"/>
                <w:sz w:val="24"/>
                <w:szCs w:val="24"/>
              </w:rPr>
            </w:pPr>
            <w:r w:rsidDel="00000000" w:rsidR="00000000" w:rsidRPr="00000000">
              <w:rPr>
                <w:i w:val="1"/>
                <w:sz w:val="24"/>
                <w:szCs w:val="24"/>
                <w:rtl w:val="0"/>
              </w:rPr>
              <w:t xml:space="preserve">+2 more (year 1 and year 3)</w:t>
            </w:r>
          </w:p>
          <w:p w:rsidR="00000000" w:rsidDel="00000000" w:rsidP="00000000" w:rsidRDefault="00000000" w:rsidRPr="00000000" w14:paraId="00000037">
            <w:pPr>
              <w:spacing w:after="120" w:before="120" w:line="240" w:lineRule="auto"/>
              <w:rPr>
                <w:sz w:val="24"/>
                <w:szCs w:val="24"/>
              </w:rPr>
            </w:pPr>
            <w:r w:rsidDel="00000000" w:rsidR="00000000" w:rsidRPr="00000000">
              <w:rPr>
                <w:sz w:val="24"/>
                <w:szCs w:val="24"/>
                <w:rtl w:val="0"/>
              </w:rPr>
              <w:t xml:space="preserve">Next year’s structure: 3 Grades. 3 Specialist subjects. Finalising staffing at the moment.</w:t>
            </w:r>
          </w:p>
          <w:p w:rsidR="00000000" w:rsidDel="00000000" w:rsidP="00000000" w:rsidRDefault="00000000" w:rsidRPr="00000000" w14:paraId="00000038">
            <w:pPr>
              <w:spacing w:after="120" w:before="120" w:line="240" w:lineRule="auto"/>
              <w:rPr>
                <w:sz w:val="24"/>
                <w:szCs w:val="24"/>
              </w:rPr>
            </w:pPr>
            <w:r w:rsidDel="00000000" w:rsidR="00000000" w:rsidRPr="00000000">
              <w:rPr>
                <w:sz w:val="24"/>
                <w:szCs w:val="24"/>
                <w:rtl w:val="0"/>
              </w:rPr>
              <w:t xml:space="preserve">Meagan has been doing a data analysis course which finishes at the end of the year.</w:t>
            </w:r>
          </w:p>
          <w:p w:rsidR="00000000" w:rsidDel="00000000" w:rsidP="00000000" w:rsidRDefault="00000000" w:rsidRPr="00000000" w14:paraId="00000039">
            <w:pPr>
              <w:spacing w:after="120" w:before="120" w:line="240" w:lineRule="auto"/>
              <w:rPr>
                <w:sz w:val="24"/>
                <w:szCs w:val="24"/>
              </w:rPr>
            </w:pPr>
            <w:r w:rsidDel="00000000" w:rsidR="00000000" w:rsidRPr="00000000">
              <w:rPr>
                <w:sz w:val="24"/>
                <w:szCs w:val="24"/>
                <w:rtl w:val="0"/>
              </w:rPr>
              <w:t xml:space="preserve">Adele and Jayden- PLC training.</w:t>
            </w:r>
          </w:p>
          <w:p w:rsidR="00000000" w:rsidDel="00000000" w:rsidP="00000000" w:rsidRDefault="00000000" w:rsidRPr="00000000" w14:paraId="0000003A">
            <w:pPr>
              <w:spacing w:after="120" w:before="120" w:line="240" w:lineRule="auto"/>
              <w:rPr>
                <w:sz w:val="24"/>
                <w:szCs w:val="24"/>
              </w:rPr>
            </w:pPr>
            <w:r w:rsidDel="00000000" w:rsidR="00000000" w:rsidRPr="00000000">
              <w:rPr>
                <w:sz w:val="24"/>
                <w:szCs w:val="24"/>
                <w:rtl w:val="0"/>
              </w:rPr>
              <w:t xml:space="preserve">Gifted education single day PL in October. We are going to have up to 2 representatives. Not sure who yet. </w:t>
            </w:r>
          </w:p>
          <w:p w:rsidR="00000000" w:rsidDel="00000000" w:rsidP="00000000" w:rsidRDefault="00000000" w:rsidRPr="00000000" w14:paraId="0000003B">
            <w:pPr>
              <w:spacing w:after="120" w:before="120" w:line="240" w:lineRule="auto"/>
              <w:rPr>
                <w:sz w:val="24"/>
                <w:szCs w:val="24"/>
              </w:rPr>
            </w:pPr>
            <w:r w:rsidDel="00000000" w:rsidR="00000000" w:rsidRPr="00000000">
              <w:rPr>
                <w:sz w:val="24"/>
                <w:szCs w:val="24"/>
                <w:rtl w:val="0"/>
              </w:rPr>
              <w:t xml:space="preserve">Solar Grant</w:t>
            </w:r>
          </w:p>
          <w:p w:rsidR="00000000" w:rsidDel="00000000" w:rsidP="00000000" w:rsidRDefault="00000000" w:rsidRPr="00000000" w14:paraId="0000003C">
            <w:pPr>
              <w:spacing w:after="240" w:before="240" w:line="240" w:lineRule="auto"/>
              <w:rPr>
                <w:color w:val="1155cc"/>
                <w:sz w:val="24"/>
                <w:szCs w:val="24"/>
                <w:u w:val="single"/>
              </w:rPr>
            </w:pPr>
            <w:hyperlink r:id="rId7">
              <w:r w:rsidDel="00000000" w:rsidR="00000000" w:rsidRPr="00000000">
                <w:rPr>
                  <w:color w:val="1155cc"/>
                  <w:sz w:val="24"/>
                  <w:szCs w:val="24"/>
                  <w:u w:val="single"/>
                  <w:rtl w:val="0"/>
                </w:rPr>
                <w:t xml:space="preserve">https://www.schoolbuildings.vic.gov.au/Pages/GreenerGovernment.aspx</w:t>
              </w:r>
            </w:hyperlink>
            <w:r w:rsidDel="00000000" w:rsidR="00000000" w:rsidRPr="00000000">
              <w:rPr>
                <w:rtl w:val="0"/>
              </w:rPr>
            </w:r>
          </w:p>
          <w:p w:rsidR="00000000" w:rsidDel="00000000" w:rsidP="00000000" w:rsidRDefault="00000000" w:rsidRPr="00000000" w14:paraId="0000003D">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03E">
            <w:pPr>
              <w:spacing w:after="120" w:before="120" w:line="240" w:lineRule="auto"/>
              <w:rPr>
                <w:sz w:val="24"/>
                <w:szCs w:val="24"/>
              </w:rPr>
            </w:pPr>
            <w:r w:rsidDel="00000000" w:rsidR="00000000" w:rsidRPr="00000000">
              <w:rPr>
                <w:sz w:val="24"/>
                <w:szCs w:val="24"/>
                <w:rtl w:val="0"/>
              </w:rPr>
              <w:t xml:space="preserve">Current COVID lockdown has put a strain on families. Feedback is that this one has hit the hardest out of all the lockdowns so far. Evident in student affect, parent opinion, staff.</w:t>
            </w:r>
          </w:p>
          <w:p w:rsidR="00000000" w:rsidDel="00000000" w:rsidP="00000000" w:rsidRDefault="00000000" w:rsidRPr="00000000" w14:paraId="0000003F">
            <w:pPr>
              <w:spacing w:after="120" w:before="120" w:line="240" w:lineRule="auto"/>
              <w:rPr>
                <w:sz w:val="24"/>
                <w:szCs w:val="24"/>
              </w:rPr>
            </w:pPr>
            <w:r w:rsidDel="00000000" w:rsidR="00000000" w:rsidRPr="00000000">
              <w:rPr>
                <w:sz w:val="24"/>
                <w:szCs w:val="24"/>
                <w:rtl w:val="0"/>
              </w:rPr>
              <w:t xml:space="preserve">Work on instructional model on hold until term 4.</w:t>
            </w:r>
          </w:p>
          <w:p w:rsidR="00000000" w:rsidDel="00000000" w:rsidP="00000000" w:rsidRDefault="00000000" w:rsidRPr="00000000" w14:paraId="00000040">
            <w:pPr>
              <w:spacing w:after="120" w:before="120" w:line="240" w:lineRule="auto"/>
              <w:rPr>
                <w:sz w:val="24"/>
                <w:szCs w:val="24"/>
              </w:rPr>
            </w:pPr>
            <w:r w:rsidDel="00000000" w:rsidR="00000000" w:rsidRPr="00000000">
              <w:rPr>
                <w:sz w:val="24"/>
                <w:szCs w:val="24"/>
                <w:rtl w:val="0"/>
              </w:rPr>
              <w:t xml:space="preserve">Lockdown, possibly a long one. Some are saying until christmas. This aged well.</w:t>
            </w:r>
          </w:p>
          <w:p w:rsidR="00000000" w:rsidDel="00000000" w:rsidP="00000000" w:rsidRDefault="00000000" w:rsidRPr="00000000" w14:paraId="00000041">
            <w:pPr>
              <w:spacing w:after="120" w:before="120" w:line="240" w:lineRule="auto"/>
              <w:rPr>
                <w:sz w:val="24"/>
                <w:szCs w:val="24"/>
              </w:rPr>
            </w:pPr>
            <w:r w:rsidDel="00000000" w:rsidR="00000000" w:rsidRPr="00000000">
              <w:rPr>
                <w:sz w:val="24"/>
                <w:szCs w:val="24"/>
                <w:rtl w:val="0"/>
              </w:rPr>
              <w:t xml:space="preserve">Parent payments change. Curriculum Contributions. Age article on facebook.</w:t>
            </w:r>
          </w:p>
          <w:p w:rsidR="00000000" w:rsidDel="00000000" w:rsidP="00000000" w:rsidRDefault="00000000" w:rsidRPr="00000000" w14:paraId="00000042">
            <w:pPr>
              <w:spacing w:after="120" w:before="120" w:line="240" w:lineRule="auto"/>
              <w:rPr>
                <w:sz w:val="24"/>
                <w:szCs w:val="24"/>
              </w:rPr>
            </w:pPr>
            <w:r w:rsidDel="00000000" w:rsidR="00000000" w:rsidRPr="00000000">
              <w:rPr>
                <w:sz w:val="24"/>
                <w:szCs w:val="24"/>
                <w:rtl w:val="0"/>
              </w:rPr>
              <w:t xml:space="preserve">2 More councils to go.</w:t>
            </w:r>
          </w:p>
          <w:p w:rsidR="00000000" w:rsidDel="00000000" w:rsidP="00000000" w:rsidRDefault="00000000" w:rsidRPr="00000000" w14:paraId="00000043">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044">
            <w:pPr>
              <w:spacing w:after="120" w:before="120" w:line="240" w:lineRule="auto"/>
              <w:rPr>
                <w:b w:val="1"/>
                <w:i w:val="1"/>
                <w:sz w:val="24"/>
                <w:szCs w:val="24"/>
              </w:rPr>
            </w:pPr>
            <w:r w:rsidDel="00000000" w:rsidR="00000000" w:rsidRPr="00000000">
              <w:rPr>
                <w:b w:val="1"/>
                <w:i w:val="1"/>
                <w:sz w:val="24"/>
                <w:szCs w:val="24"/>
                <w:rtl w:val="0"/>
              </w:rPr>
              <w:t xml:space="preserve">School Council Dates Last Tuesday of the month:</w:t>
            </w:r>
          </w:p>
          <w:p w:rsidR="00000000" w:rsidDel="00000000" w:rsidP="00000000" w:rsidRDefault="00000000" w:rsidRPr="00000000" w14:paraId="00000045">
            <w:pPr>
              <w:spacing w:after="120" w:before="120" w:line="240" w:lineRule="auto"/>
              <w:rPr>
                <w:b w:val="1"/>
                <w:i w:val="1"/>
                <w:sz w:val="24"/>
                <w:szCs w:val="24"/>
              </w:rPr>
            </w:pPr>
            <w:r w:rsidDel="00000000" w:rsidR="00000000" w:rsidRPr="00000000">
              <w:rPr>
                <w:b w:val="1"/>
                <w:i w:val="1"/>
                <w:sz w:val="24"/>
                <w:szCs w:val="24"/>
                <w:rtl w:val="0"/>
              </w:rPr>
              <w:t xml:space="preserve">April, May, June, Aug, Sept, Nov, Dec.</w:t>
            </w:r>
          </w:p>
          <w:p w:rsidR="00000000" w:rsidDel="00000000" w:rsidP="00000000" w:rsidRDefault="00000000" w:rsidRPr="00000000" w14:paraId="00000046">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047">
            <w:pPr>
              <w:spacing w:after="120" w:before="12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spacing w:after="0" w:line="240" w:lineRule="auto"/>
              <w:rPr>
                <w:sz w:val="24"/>
                <w:szCs w:val="24"/>
              </w:rPr>
            </w:pPr>
            <w:r w:rsidDel="00000000" w:rsidR="00000000" w:rsidRPr="00000000">
              <w:rPr>
                <w:rtl w:val="0"/>
              </w:rPr>
            </w:r>
          </w:p>
        </w:tc>
      </w:tr>
      <w:tr>
        <w:trPr>
          <w:cantSplit w:val="0"/>
          <w:trHeight w:val="9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after="0" w:line="240" w:lineRule="auto"/>
              <w:rPr>
                <w:sz w:val="24"/>
                <w:szCs w:val="24"/>
              </w:rPr>
            </w:pPr>
            <w:r w:rsidDel="00000000" w:rsidR="00000000" w:rsidRPr="00000000">
              <w:rPr>
                <w:sz w:val="24"/>
                <w:szCs w:val="24"/>
                <w:rtl w:val="0"/>
              </w:rPr>
              <w:t xml:space="preserve">Child Safety</w:t>
            </w:r>
          </w:p>
        </w:tc>
        <w:tc>
          <w:tcPr>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after="120" w:line="240" w:lineRule="auto"/>
              <w:rPr>
                <w:b w:val="1"/>
                <w:sz w:val="24"/>
                <w:szCs w:val="24"/>
              </w:rPr>
            </w:pPr>
            <w:r w:rsidDel="00000000" w:rsidR="00000000" w:rsidRPr="00000000">
              <w:rPr>
                <w:b w:val="1"/>
                <w:sz w:val="24"/>
                <w:szCs w:val="24"/>
                <w:rtl w:val="0"/>
              </w:rPr>
              <w:t xml:space="preserve">Inclusive toilets.</w:t>
            </w:r>
          </w:p>
          <w:p w:rsidR="00000000" w:rsidDel="00000000" w:rsidP="00000000" w:rsidRDefault="00000000" w:rsidRPr="00000000" w14:paraId="0000004B">
            <w:pPr>
              <w:spacing w:after="120" w:line="240" w:lineRule="auto"/>
              <w:rPr>
                <w:sz w:val="24"/>
                <w:szCs w:val="24"/>
              </w:rPr>
            </w:pPr>
            <w:r w:rsidDel="00000000" w:rsidR="00000000" w:rsidRPr="00000000">
              <w:rPr>
                <w:sz w:val="24"/>
                <w:szCs w:val="24"/>
                <w:rtl w:val="0"/>
              </w:rPr>
              <w:t xml:space="preserve">RE: Email sent out last week. </w:t>
            </w:r>
          </w:p>
          <w:p w:rsidR="00000000" w:rsidDel="00000000" w:rsidP="00000000" w:rsidRDefault="00000000" w:rsidRPr="00000000" w14:paraId="0000004C">
            <w:pPr>
              <w:spacing w:after="120" w:line="240" w:lineRule="auto"/>
              <w:rPr>
                <w:sz w:val="24"/>
                <w:szCs w:val="24"/>
              </w:rPr>
            </w:pPr>
            <w:r w:rsidDel="00000000" w:rsidR="00000000" w:rsidRPr="00000000">
              <w:rPr>
                <w:sz w:val="24"/>
                <w:szCs w:val="24"/>
                <w:rtl w:val="0"/>
              </w:rPr>
              <w:t xml:space="preserve">Motion: To remove the signs from the front of the toilets to create gender neutral toilets. </w:t>
              <w:br w:type="textWrapping"/>
              <w:br w:type="textWrapping"/>
              <w:t xml:space="preserve">This will be reinforced with the students in the new year. </w:t>
            </w:r>
          </w:p>
          <w:p w:rsidR="00000000" w:rsidDel="00000000" w:rsidP="00000000" w:rsidRDefault="00000000" w:rsidRPr="00000000" w14:paraId="0000004D">
            <w:pPr>
              <w:spacing w:after="120" w:line="240" w:lineRule="auto"/>
              <w:rPr>
                <w:sz w:val="24"/>
                <w:szCs w:val="24"/>
              </w:rPr>
            </w:pPr>
            <w:r w:rsidDel="00000000" w:rsidR="00000000" w:rsidRPr="00000000">
              <w:rPr>
                <w:sz w:val="24"/>
                <w:szCs w:val="24"/>
                <w:rtl w:val="0"/>
              </w:rPr>
              <w:t xml:space="preserve">Next year, we will have students who do not fit clearly into one category or the other.</w:t>
            </w:r>
          </w:p>
          <w:p w:rsidR="00000000" w:rsidDel="00000000" w:rsidP="00000000" w:rsidRDefault="00000000" w:rsidRPr="00000000" w14:paraId="0000004E">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spacing w:after="120" w:before="120" w:line="240" w:lineRule="auto"/>
              <w:rPr>
                <w:sz w:val="24"/>
                <w:szCs w:val="24"/>
              </w:rPr>
            </w:pPr>
            <w:r w:rsidDel="00000000" w:rsidR="00000000" w:rsidRPr="00000000">
              <w:rPr>
                <w:sz w:val="24"/>
                <w:szCs w:val="24"/>
                <w:rtl w:val="0"/>
              </w:rPr>
              <w:t xml:space="preserve">No objections </w:t>
            </w:r>
          </w:p>
          <w:p w:rsidR="00000000" w:rsidDel="00000000" w:rsidP="00000000" w:rsidRDefault="00000000" w:rsidRPr="00000000" w14:paraId="00000050">
            <w:pPr>
              <w:spacing w:after="120" w:before="120" w:line="240" w:lineRule="auto"/>
              <w:rPr>
                <w:sz w:val="24"/>
                <w:szCs w:val="24"/>
              </w:rPr>
            </w:pPr>
            <w:r w:rsidDel="00000000" w:rsidR="00000000" w:rsidRPr="00000000">
              <w:rPr>
                <w:sz w:val="24"/>
                <w:szCs w:val="24"/>
                <w:rtl w:val="0"/>
              </w:rPr>
              <w:t xml:space="preserve">Responsible use of the toilets will be spoken about to the students.</w:t>
            </w:r>
          </w:p>
        </w:tc>
      </w:tr>
      <w:tr>
        <w:trPr>
          <w:cantSplit w:val="0"/>
          <w:trHeight w:val="270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after="0" w:line="240" w:lineRule="auto"/>
              <w:rPr>
                <w:sz w:val="24"/>
                <w:szCs w:val="24"/>
              </w:rPr>
            </w:pPr>
            <w:r w:rsidDel="00000000" w:rsidR="00000000" w:rsidRPr="00000000">
              <w:rPr>
                <w:sz w:val="24"/>
                <w:szCs w:val="24"/>
                <w:rtl w:val="0"/>
              </w:rPr>
              <w:t xml:space="preserve">Policies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spacing w:after="120" w:before="12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Endorse policies</w:t>
            </w:r>
            <w:r w:rsidDel="00000000" w:rsidR="00000000" w:rsidRPr="00000000">
              <w:rPr>
                <w:rtl w:val="0"/>
              </w:rPr>
            </w:r>
          </w:p>
          <w:p w:rsidR="00000000" w:rsidDel="00000000" w:rsidP="00000000" w:rsidRDefault="00000000" w:rsidRPr="00000000" w14:paraId="00000053">
            <w:pPr>
              <w:spacing w:after="120" w:before="120" w:line="240" w:lineRule="auto"/>
              <w:rPr>
                <w:rFonts w:ascii="Times New Roman" w:cs="Times New Roman" w:eastAsia="Times New Roman" w:hAnsi="Times New Roman"/>
                <w:sz w:val="24"/>
                <w:szCs w:val="24"/>
              </w:rPr>
            </w:pPr>
            <w:r w:rsidDel="00000000" w:rsidR="00000000" w:rsidRPr="00000000">
              <w:rPr>
                <w:sz w:val="24"/>
                <w:szCs w:val="24"/>
                <w:rtl w:val="0"/>
              </w:rPr>
              <w:t xml:space="preserve">Motion:</w:t>
            </w:r>
            <w:r w:rsidDel="00000000" w:rsidR="00000000" w:rsidRPr="00000000">
              <w:rPr>
                <w:rtl w:val="0"/>
              </w:rPr>
            </w:r>
          </w:p>
          <w:p w:rsidR="00000000" w:rsidDel="00000000" w:rsidP="00000000" w:rsidRDefault="00000000" w:rsidRPr="00000000" w14:paraId="00000054">
            <w:pPr>
              <w:spacing w:after="120" w:before="120" w:line="240" w:lineRule="auto"/>
              <w:rPr>
                <w:sz w:val="24"/>
                <w:szCs w:val="24"/>
              </w:rPr>
            </w:pPr>
            <w:r w:rsidDel="00000000" w:rsidR="00000000" w:rsidRPr="00000000">
              <w:rPr>
                <w:sz w:val="24"/>
                <w:szCs w:val="24"/>
                <w:rtl w:val="0"/>
              </w:rPr>
              <w:t xml:space="preserve">That the School Council approve and ratify the Statement of Values and School Philosophy .</w:t>
            </w:r>
          </w:p>
          <w:p w:rsidR="00000000" w:rsidDel="00000000" w:rsidP="00000000" w:rsidRDefault="00000000" w:rsidRPr="00000000" w14:paraId="00000055">
            <w:pPr>
              <w:spacing w:after="0" w:line="240" w:lineRule="auto"/>
              <w:ind w:left="0" w:firstLine="0"/>
              <w:rPr>
                <w:sz w:val="24"/>
                <w:szCs w:val="24"/>
              </w:rPr>
            </w:pPr>
            <w:r w:rsidDel="00000000" w:rsidR="00000000" w:rsidRPr="00000000">
              <w:rPr>
                <w:sz w:val="24"/>
                <w:szCs w:val="24"/>
                <w:rtl w:val="0"/>
              </w:rPr>
              <w:t xml:space="preserve">Camps and Excursions: for noting only (SC consultation recommended)</w:t>
            </w:r>
          </w:p>
          <w:p w:rsidR="00000000" w:rsidDel="00000000" w:rsidP="00000000" w:rsidRDefault="00000000" w:rsidRPr="00000000" w14:paraId="00000056">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57">
            <w:pPr>
              <w:spacing w:after="0" w:line="240" w:lineRule="auto"/>
              <w:ind w:left="0" w:firstLine="0"/>
              <w:rPr>
                <w:sz w:val="24"/>
                <w:szCs w:val="24"/>
              </w:rPr>
            </w:pPr>
            <w:r w:rsidDel="00000000" w:rsidR="00000000" w:rsidRPr="00000000">
              <w:rPr>
                <w:sz w:val="24"/>
                <w:szCs w:val="24"/>
                <w:rtl w:val="0"/>
              </w:rPr>
              <w:t xml:space="preserve">Equal Opportunity: for noting only (SC consultation recommended)</w:t>
            </w:r>
          </w:p>
          <w:p w:rsidR="00000000" w:rsidDel="00000000" w:rsidP="00000000" w:rsidRDefault="00000000" w:rsidRPr="00000000" w14:paraId="00000058">
            <w:pPr>
              <w:spacing w:after="120" w:before="120" w:line="240" w:lineRule="auto"/>
              <w:rPr>
                <w:sz w:val="24"/>
                <w:szCs w:val="24"/>
              </w:rPr>
            </w:pPr>
            <w:r w:rsidDel="00000000" w:rsidR="00000000" w:rsidRPr="00000000">
              <w:rPr>
                <w:sz w:val="24"/>
                <w:szCs w:val="24"/>
                <w:rtl w:val="0"/>
              </w:rPr>
              <w:t xml:space="preserve">Policies still to be reviewed:</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Parent Payments (SC approval required)</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none"/>
              </w:rPr>
            </w:pPr>
            <w:r w:rsidDel="00000000" w:rsidR="00000000" w:rsidRPr="00000000">
              <w:rPr>
                <w:rtl w:val="0"/>
              </w:rPr>
            </w:r>
          </w:p>
          <w:p w:rsidR="00000000" w:rsidDel="00000000" w:rsidP="00000000" w:rsidRDefault="00000000" w:rsidRPr="00000000" w14:paraId="0000005B">
            <w:pPr>
              <w:spacing w:after="0" w:line="240" w:lineRule="auto"/>
              <w:jc w:val="left"/>
              <w:rPr>
                <w:sz w:val="24"/>
                <w:szCs w:val="24"/>
              </w:rPr>
            </w:pPr>
            <w:r w:rsidDel="00000000" w:rsidR="00000000" w:rsidRPr="00000000">
              <w:rPr>
                <w:rtl w:val="0"/>
              </w:rPr>
            </w:r>
          </w:p>
          <w:p w:rsidR="00000000" w:rsidDel="00000000" w:rsidP="00000000" w:rsidRDefault="00000000" w:rsidRPr="00000000" w14:paraId="0000005C">
            <w:pPr>
              <w:spacing w:after="0" w:line="240" w:lineRule="auto"/>
              <w:jc w:val="left"/>
              <w:rPr>
                <w:sz w:val="24"/>
                <w:szCs w:val="24"/>
              </w:rPr>
            </w:pPr>
            <w:r w:rsidDel="00000000" w:rsidR="00000000" w:rsidRPr="00000000">
              <w:rPr>
                <w:rtl w:val="0"/>
              </w:rPr>
            </w:r>
          </w:p>
          <w:p w:rsidR="00000000" w:rsidDel="00000000" w:rsidP="00000000" w:rsidRDefault="00000000" w:rsidRPr="00000000" w14:paraId="0000005D">
            <w:pPr>
              <w:spacing w:after="0" w:line="240" w:lineRule="auto"/>
              <w:jc w:val="left"/>
              <w:rPr>
                <w:sz w:val="24"/>
                <w:szCs w:val="24"/>
              </w:rPr>
            </w:pPr>
            <w:r w:rsidDel="00000000" w:rsidR="00000000" w:rsidRPr="00000000">
              <w:rPr>
                <w:rtl w:val="0"/>
              </w:rPr>
            </w:r>
          </w:p>
          <w:p w:rsidR="00000000" w:rsidDel="00000000" w:rsidP="00000000" w:rsidRDefault="00000000" w:rsidRPr="00000000" w14:paraId="0000005E">
            <w:pPr>
              <w:spacing w:after="0" w:line="240" w:lineRule="auto"/>
              <w:jc w:val="left"/>
              <w:rPr>
                <w:sz w:val="24"/>
                <w:szCs w:val="24"/>
              </w:rPr>
            </w:pPr>
            <w:r w:rsidDel="00000000" w:rsidR="00000000" w:rsidRPr="00000000">
              <w:rPr>
                <w:sz w:val="24"/>
                <w:szCs w:val="24"/>
                <w:rtl w:val="0"/>
              </w:rPr>
              <w:t xml:space="preserve">Policies to review in October:</w:t>
            </w:r>
          </w:p>
          <w:p w:rsidR="00000000" w:rsidDel="00000000" w:rsidP="00000000" w:rsidRDefault="00000000" w:rsidRPr="00000000" w14:paraId="0000005F">
            <w:pPr>
              <w:numPr>
                <w:ilvl w:val="0"/>
                <w:numId w:val="1"/>
              </w:numPr>
              <w:spacing w:after="0" w:line="240" w:lineRule="auto"/>
              <w:ind w:left="720" w:hanging="360"/>
              <w:jc w:val="left"/>
              <w:rPr>
                <w:sz w:val="24"/>
                <w:szCs w:val="24"/>
                <w:u w:val="none"/>
              </w:rPr>
            </w:pPr>
            <w:r w:rsidDel="00000000" w:rsidR="00000000" w:rsidRPr="00000000">
              <w:rPr>
                <w:sz w:val="24"/>
                <w:szCs w:val="24"/>
                <w:rtl w:val="0"/>
              </w:rPr>
              <w:t xml:space="preserve">Anaphylaxis Management (SC approval not required)</w:t>
            </w:r>
            <w:r w:rsidDel="00000000" w:rsidR="00000000" w:rsidRPr="00000000">
              <w:rPr>
                <w:rtl w:val="0"/>
              </w:rPr>
            </w:r>
          </w:p>
          <w:p w:rsidR="00000000" w:rsidDel="00000000" w:rsidP="00000000" w:rsidRDefault="00000000" w:rsidRPr="00000000" w14:paraId="00000060">
            <w:pPr>
              <w:numPr>
                <w:ilvl w:val="0"/>
                <w:numId w:val="1"/>
              </w:numPr>
              <w:spacing w:after="0" w:line="240" w:lineRule="auto"/>
              <w:ind w:left="720" w:hanging="360"/>
              <w:jc w:val="left"/>
              <w:rPr>
                <w:sz w:val="24"/>
                <w:szCs w:val="24"/>
                <w:u w:val="none"/>
              </w:rPr>
            </w:pPr>
            <w:r w:rsidDel="00000000" w:rsidR="00000000" w:rsidRPr="00000000">
              <w:rPr>
                <w:sz w:val="24"/>
                <w:szCs w:val="24"/>
                <w:rtl w:val="0"/>
              </w:rPr>
              <w:t xml:space="preserve">Curriculum Framework (SC approval not required)</w:t>
            </w:r>
            <w:r w:rsidDel="00000000" w:rsidR="00000000" w:rsidRPr="00000000">
              <w:rPr>
                <w:rtl w:val="0"/>
              </w:rPr>
            </w:r>
          </w:p>
          <w:p w:rsidR="00000000" w:rsidDel="00000000" w:rsidP="00000000" w:rsidRDefault="00000000" w:rsidRPr="00000000" w14:paraId="00000061">
            <w:pPr>
              <w:numPr>
                <w:ilvl w:val="0"/>
                <w:numId w:val="1"/>
              </w:numPr>
              <w:spacing w:after="0" w:line="240" w:lineRule="auto"/>
              <w:ind w:left="720" w:hanging="360"/>
              <w:jc w:val="left"/>
              <w:rPr>
                <w:sz w:val="24"/>
                <w:szCs w:val="24"/>
                <w:u w:val="none"/>
              </w:rPr>
            </w:pPr>
            <w:r w:rsidDel="00000000" w:rsidR="00000000" w:rsidRPr="00000000">
              <w:rPr>
                <w:sz w:val="24"/>
                <w:szCs w:val="24"/>
                <w:rtl w:val="0"/>
              </w:rPr>
              <w:t xml:space="preserve">Student Wellbeing and Engagement (SC consultation required)</w:t>
            </w:r>
            <w:r w:rsidDel="00000000" w:rsidR="00000000" w:rsidRPr="00000000">
              <w:rPr>
                <w:rtl w:val="0"/>
              </w:rPr>
            </w:r>
          </w:p>
          <w:p w:rsidR="00000000" w:rsidDel="00000000" w:rsidP="00000000" w:rsidRDefault="00000000" w:rsidRPr="00000000" w14:paraId="00000062">
            <w:pPr>
              <w:numPr>
                <w:ilvl w:val="0"/>
                <w:numId w:val="1"/>
              </w:numPr>
              <w:spacing w:after="0" w:line="240" w:lineRule="auto"/>
              <w:ind w:left="720" w:hanging="360"/>
              <w:jc w:val="left"/>
              <w:rPr>
                <w:sz w:val="24"/>
                <w:szCs w:val="24"/>
                <w:u w:val="none"/>
              </w:rPr>
            </w:pPr>
            <w:r w:rsidDel="00000000" w:rsidR="00000000" w:rsidRPr="00000000">
              <w:rPr>
                <w:sz w:val="24"/>
                <w:szCs w:val="24"/>
                <w:rtl w:val="0"/>
              </w:rPr>
              <w:t xml:space="preserve">Yard Duty and Supervision (Parents and Students) (SC approval not required)</w:t>
            </w:r>
            <w:r w:rsidDel="00000000" w:rsidR="00000000" w:rsidRPr="00000000">
              <w:rPr>
                <w:rtl w:val="0"/>
              </w:rPr>
            </w:r>
          </w:p>
          <w:p w:rsidR="00000000" w:rsidDel="00000000" w:rsidP="00000000" w:rsidRDefault="00000000" w:rsidRPr="00000000" w14:paraId="00000063">
            <w:pPr>
              <w:spacing w:after="0" w:line="240" w:lineRule="auto"/>
              <w:ind w:left="72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065">
            <w:pPr>
              <w:spacing w:after="120" w:before="120" w:line="240" w:lineRule="auto"/>
              <w:rPr>
                <w:rFonts w:ascii="Times New Roman" w:cs="Times New Roman" w:eastAsia="Times New Roman" w:hAnsi="Times New Roman"/>
                <w:sz w:val="24"/>
                <w:szCs w:val="24"/>
              </w:rPr>
            </w:pPr>
            <w:r w:rsidDel="00000000" w:rsidR="00000000" w:rsidRPr="00000000">
              <w:rPr>
                <w:sz w:val="24"/>
                <w:szCs w:val="24"/>
                <w:rtl w:val="0"/>
              </w:rPr>
              <w:t xml:space="preserve">Moved: Kelli</w:t>
            </w:r>
            <w:r w:rsidDel="00000000" w:rsidR="00000000" w:rsidRPr="00000000">
              <w:rPr>
                <w:rtl w:val="0"/>
              </w:rPr>
            </w:r>
          </w:p>
          <w:p w:rsidR="00000000" w:rsidDel="00000000" w:rsidP="00000000" w:rsidRDefault="00000000" w:rsidRPr="00000000" w14:paraId="00000066">
            <w:pPr>
              <w:spacing w:after="120" w:before="120" w:line="240" w:lineRule="auto"/>
              <w:rPr>
                <w:sz w:val="24"/>
                <w:szCs w:val="24"/>
              </w:rPr>
            </w:pPr>
            <w:r w:rsidDel="00000000" w:rsidR="00000000" w:rsidRPr="00000000">
              <w:rPr>
                <w:sz w:val="24"/>
                <w:szCs w:val="24"/>
                <w:rtl w:val="0"/>
              </w:rPr>
              <w:t xml:space="preserve">Seconded: Angela</w:t>
            </w:r>
          </w:p>
          <w:p w:rsidR="00000000" w:rsidDel="00000000" w:rsidP="00000000" w:rsidRDefault="00000000" w:rsidRPr="00000000" w14:paraId="00000067">
            <w:pPr>
              <w:spacing w:after="120" w:before="120" w:line="240" w:lineRule="auto"/>
              <w:rPr>
                <w:sz w:val="24"/>
                <w:szCs w:val="24"/>
              </w:rPr>
            </w:pPr>
            <w:r w:rsidDel="00000000" w:rsidR="00000000" w:rsidRPr="00000000">
              <w:rPr>
                <w:sz w:val="24"/>
                <w:szCs w:val="24"/>
                <w:rtl w:val="0"/>
              </w:rPr>
              <w:t xml:space="preserve">All Accepted</w:t>
            </w:r>
          </w:p>
          <w:p w:rsidR="00000000" w:rsidDel="00000000" w:rsidP="00000000" w:rsidRDefault="00000000" w:rsidRPr="00000000" w14:paraId="00000068">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069">
            <w:pPr>
              <w:spacing w:after="120" w:before="120" w:line="240" w:lineRule="auto"/>
              <w:rPr>
                <w:sz w:val="24"/>
                <w:szCs w:val="24"/>
              </w:rPr>
            </w:pPr>
            <w:r w:rsidDel="00000000" w:rsidR="00000000" w:rsidRPr="00000000">
              <w:rPr>
                <w:sz w:val="24"/>
                <w:szCs w:val="24"/>
                <w:rtl w:val="0"/>
              </w:rPr>
              <w:t xml:space="preserve">Noted and presented to School Council Members.</w:t>
            </w:r>
          </w:p>
        </w:tc>
      </w:tr>
      <w:tr>
        <w:trPr>
          <w:cantSplit w:val="0"/>
          <w:trHeight w:val="126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spacing w:after="0" w:line="240" w:lineRule="auto"/>
              <w:rPr>
                <w:sz w:val="24"/>
                <w:szCs w:val="24"/>
              </w:rPr>
            </w:pPr>
            <w:r w:rsidDel="00000000" w:rsidR="00000000" w:rsidRPr="00000000">
              <w:rPr>
                <w:color w:val="000000"/>
                <w:sz w:val="24"/>
                <w:szCs w:val="24"/>
                <w:rtl w:val="0"/>
              </w:rPr>
              <w:t xml:space="preserve">Child Safety</w:t>
            </w: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spacing w:after="120" w:before="120" w:line="240" w:lineRule="auto"/>
              <w:ind w:left="0" w:firstLine="0"/>
              <w:rPr>
                <w:sz w:val="24"/>
                <w:szCs w:val="24"/>
                <w:u w:val="none"/>
              </w:rPr>
            </w:pPr>
            <w:r w:rsidDel="00000000" w:rsidR="00000000" w:rsidRPr="00000000">
              <w:rPr>
                <w:rtl w:val="0"/>
              </w:rPr>
            </w:r>
          </w:p>
          <w:p w:rsidR="00000000" w:rsidDel="00000000" w:rsidP="00000000" w:rsidRDefault="00000000" w:rsidRPr="00000000" w14:paraId="0000006C">
            <w:pPr>
              <w:spacing w:after="0" w:line="240" w:lineRule="auto"/>
              <w:rPr>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spacing w:after="0" w:line="240" w:lineRule="auto"/>
              <w:rPr>
                <w:sz w:val="24"/>
                <w:szCs w:val="24"/>
              </w:rPr>
            </w:pPr>
            <w:r w:rsidDel="00000000" w:rsidR="00000000" w:rsidRPr="00000000">
              <w:rPr>
                <w:rtl w:val="0"/>
              </w:rPr>
            </w:r>
          </w:p>
        </w:tc>
      </w:tr>
      <w:tr>
        <w:trPr>
          <w:cantSplit w:val="0"/>
          <w:trHeight w:val="765"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spacing w:after="0" w:line="240" w:lineRule="auto"/>
              <w:rPr>
                <w:sz w:val="24"/>
                <w:szCs w:val="24"/>
              </w:rPr>
            </w:pPr>
            <w:r w:rsidDel="00000000" w:rsidR="00000000" w:rsidRPr="00000000">
              <w:rPr>
                <w:color w:val="000000"/>
                <w:sz w:val="24"/>
                <w:szCs w:val="24"/>
                <w:rtl w:val="0"/>
              </w:rPr>
              <w:t xml:space="preserve">Fundraising</w:t>
            </w:r>
            <w:r w:rsidDel="00000000" w:rsidR="00000000" w:rsidRPr="00000000">
              <w:rPr>
                <w:sz w:val="24"/>
                <w:szCs w:val="24"/>
                <w:rtl w:val="0"/>
              </w:rPr>
              <w:t xml:space="preserve">: Meagan.</w:t>
            </w:r>
          </w:p>
          <w:p w:rsidR="00000000" w:rsidDel="00000000" w:rsidP="00000000" w:rsidRDefault="00000000" w:rsidRPr="00000000" w14:paraId="0000006F">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shd w:fill="ffffff" w:val="clear"/>
              <w:spacing w:after="200" w:before="200" w:line="240" w:lineRule="auto"/>
              <w:rPr>
                <w:sz w:val="24"/>
                <w:szCs w:val="24"/>
              </w:rPr>
            </w:pPr>
            <w:r w:rsidDel="00000000" w:rsidR="00000000" w:rsidRPr="00000000">
              <w:rPr>
                <w:sz w:val="24"/>
                <w:szCs w:val="24"/>
                <w:rtl w:val="0"/>
              </w:rPr>
              <w:t xml:space="preserve">Expected fundraisers for next year (from Katie):</w:t>
            </w:r>
          </w:p>
          <w:p w:rsidR="00000000" w:rsidDel="00000000" w:rsidP="00000000" w:rsidRDefault="00000000" w:rsidRPr="00000000" w14:paraId="00000071">
            <w:pPr>
              <w:shd w:fill="ffffff" w:val="clear"/>
              <w:spacing w:after="200" w:before="200" w:line="240" w:lineRule="auto"/>
              <w:rPr>
                <w:sz w:val="24"/>
                <w:szCs w:val="24"/>
              </w:rPr>
            </w:pPr>
            <w:r w:rsidDel="00000000" w:rsidR="00000000" w:rsidRPr="00000000">
              <w:rPr>
                <w:sz w:val="24"/>
                <w:szCs w:val="24"/>
                <w:rtl w:val="0"/>
              </w:rPr>
              <w:t xml:space="preserve">T1 Easter Raffle $200 – no expenditure</w:t>
            </w:r>
          </w:p>
          <w:p w:rsidR="00000000" w:rsidDel="00000000" w:rsidP="00000000" w:rsidRDefault="00000000" w:rsidRPr="00000000" w14:paraId="00000072">
            <w:pPr>
              <w:shd w:fill="ffffff" w:val="clear"/>
              <w:spacing w:after="200" w:before="200" w:line="240" w:lineRule="auto"/>
              <w:rPr>
                <w:sz w:val="24"/>
                <w:szCs w:val="24"/>
              </w:rPr>
            </w:pPr>
            <w:r w:rsidDel="00000000" w:rsidR="00000000" w:rsidRPr="00000000">
              <w:rPr>
                <w:sz w:val="24"/>
                <w:szCs w:val="24"/>
                <w:rtl w:val="0"/>
              </w:rPr>
              <w:t xml:space="preserve">T2 Bunnings BBQ  $2000 rev, $1000 exp</w:t>
            </w:r>
          </w:p>
          <w:p w:rsidR="00000000" w:rsidDel="00000000" w:rsidP="00000000" w:rsidRDefault="00000000" w:rsidRPr="00000000" w14:paraId="00000073">
            <w:pPr>
              <w:shd w:fill="ffffff" w:val="clear"/>
              <w:spacing w:after="200" w:before="200" w:line="240" w:lineRule="auto"/>
              <w:rPr>
                <w:sz w:val="24"/>
                <w:szCs w:val="24"/>
              </w:rPr>
            </w:pPr>
            <w:r w:rsidDel="00000000" w:rsidR="00000000" w:rsidRPr="00000000">
              <w:rPr>
                <w:sz w:val="24"/>
                <w:szCs w:val="24"/>
                <w:rtl w:val="0"/>
              </w:rPr>
              <w:t xml:space="preserve">T3 Trivia night $4000 rev, $1000 exp</w:t>
            </w:r>
          </w:p>
          <w:p w:rsidR="00000000" w:rsidDel="00000000" w:rsidP="00000000" w:rsidRDefault="00000000" w:rsidRPr="00000000" w14:paraId="00000074">
            <w:pPr>
              <w:shd w:fill="ffffff" w:val="clear"/>
              <w:spacing w:after="200" w:before="200" w:line="240" w:lineRule="auto"/>
              <w:rPr>
                <w:rFonts w:ascii="Arial" w:cs="Arial" w:eastAsia="Arial" w:hAnsi="Arial"/>
                <w:color w:val="1d2228"/>
                <w:sz w:val="20"/>
                <w:szCs w:val="20"/>
              </w:rPr>
            </w:pPr>
            <w:r w:rsidDel="00000000" w:rsidR="00000000" w:rsidRPr="00000000">
              <w:rPr>
                <w:sz w:val="24"/>
                <w:szCs w:val="24"/>
                <w:rtl w:val="0"/>
              </w:rPr>
              <w:t xml:space="preserve">T4 Christmas Raffle $400 no exp.</w:t>
            </w:r>
            <w:r w:rsidDel="00000000" w:rsidR="00000000" w:rsidRPr="00000000">
              <w:rPr>
                <w:rtl w:val="0"/>
              </w:rPr>
            </w:r>
          </w:p>
          <w:p w:rsidR="00000000" w:rsidDel="00000000" w:rsidP="00000000" w:rsidRDefault="00000000" w:rsidRPr="00000000" w14:paraId="00000075">
            <w:pPr>
              <w:spacing w:after="0" w:line="240" w:lineRule="auto"/>
              <w:rPr>
                <w:sz w:val="24"/>
                <w:szCs w:val="24"/>
              </w:rPr>
            </w:pPr>
            <w:r w:rsidDel="00000000" w:rsidR="00000000" w:rsidRPr="00000000">
              <w:rPr>
                <w:sz w:val="24"/>
                <w:szCs w:val="24"/>
                <w:rtl w:val="0"/>
              </w:rPr>
              <w:t xml:space="preserve">Fundraising Committee to hold meeting to discuss any other fundraisers for 2022. Date of meeting?</w:t>
            </w:r>
          </w:p>
          <w:p w:rsidR="00000000" w:rsidDel="00000000" w:rsidP="00000000" w:rsidRDefault="00000000" w:rsidRPr="00000000" w14:paraId="00000076">
            <w:pPr>
              <w:spacing w:after="0" w:line="240" w:lineRule="auto"/>
              <w:rPr>
                <w:sz w:val="24"/>
                <w:szCs w:val="24"/>
              </w:rPr>
            </w:pPr>
            <w:r w:rsidDel="00000000" w:rsidR="00000000" w:rsidRPr="00000000">
              <w:rPr>
                <w:rtl w:val="0"/>
              </w:rPr>
            </w:r>
          </w:p>
          <w:p w:rsidR="00000000" w:rsidDel="00000000" w:rsidP="00000000" w:rsidRDefault="00000000" w:rsidRPr="00000000" w14:paraId="00000077">
            <w:pPr>
              <w:spacing w:after="0" w:line="240" w:lineRule="auto"/>
              <w:rPr>
                <w:sz w:val="24"/>
                <w:szCs w:val="24"/>
              </w:rPr>
            </w:pPr>
            <w:r w:rsidDel="00000000" w:rsidR="00000000" w:rsidRPr="00000000">
              <w:rPr>
                <w:sz w:val="24"/>
                <w:szCs w:val="24"/>
                <w:rtl w:val="0"/>
              </w:rPr>
              <w:t xml:space="preserve">Jayden’s question: do we plan another major fundraiser with the trivia night still to come?</w:t>
            </w:r>
          </w:p>
          <w:p w:rsidR="00000000" w:rsidDel="00000000" w:rsidP="00000000" w:rsidRDefault="00000000" w:rsidRPr="00000000" w14:paraId="00000078">
            <w:pPr>
              <w:spacing w:after="0" w:line="240" w:lineRule="auto"/>
              <w:rPr>
                <w:sz w:val="24"/>
                <w:szCs w:val="24"/>
              </w:rPr>
            </w:pPr>
            <w:r w:rsidDel="00000000" w:rsidR="00000000" w:rsidRPr="00000000">
              <w:rPr>
                <w:rtl w:val="0"/>
              </w:rPr>
            </w:r>
          </w:p>
          <w:p w:rsidR="00000000" w:rsidDel="00000000" w:rsidP="00000000" w:rsidRDefault="00000000" w:rsidRPr="00000000" w14:paraId="00000079">
            <w:pPr>
              <w:spacing w:after="0" w:line="240" w:lineRule="auto"/>
              <w:rPr>
                <w:sz w:val="24"/>
                <w:szCs w:val="24"/>
              </w:rPr>
            </w:pPr>
            <w:r w:rsidDel="00000000" w:rsidR="00000000" w:rsidRPr="00000000">
              <w:rPr>
                <w:sz w:val="24"/>
                <w:szCs w:val="24"/>
                <w:rtl w:val="0"/>
              </w:rPr>
              <w:t xml:space="preserve">Trivia Night: 30th October. </w:t>
            </w:r>
          </w:p>
          <w:p w:rsidR="00000000" w:rsidDel="00000000" w:rsidP="00000000" w:rsidRDefault="00000000" w:rsidRPr="00000000" w14:paraId="0000007A">
            <w:pPr>
              <w:spacing w:after="0" w:line="240" w:lineRule="auto"/>
              <w:rPr>
                <w:sz w:val="24"/>
                <w:szCs w:val="24"/>
              </w:rPr>
            </w:pPr>
            <w:r w:rsidDel="00000000" w:rsidR="00000000" w:rsidRPr="00000000">
              <w:rPr>
                <w:sz w:val="24"/>
                <w:szCs w:val="24"/>
                <w:rtl w:val="0"/>
              </w:rPr>
              <w:t xml:space="preserve">Fun Run: Update</w:t>
            </w:r>
          </w:p>
          <w:p w:rsidR="00000000" w:rsidDel="00000000" w:rsidP="00000000" w:rsidRDefault="00000000" w:rsidRPr="00000000" w14:paraId="0000007B">
            <w:pPr>
              <w:spacing w:after="0" w:line="240" w:lineRule="auto"/>
              <w:rPr>
                <w:sz w:val="24"/>
                <w:szCs w:val="24"/>
              </w:rPr>
            </w:pPr>
            <w:r w:rsidDel="00000000" w:rsidR="00000000" w:rsidRPr="00000000">
              <w:rPr>
                <w:sz w:val="24"/>
                <w:szCs w:val="24"/>
                <w:rtl w:val="0"/>
              </w:rPr>
              <w:t xml:space="preserve">iPads on back order</w:t>
            </w:r>
          </w:p>
          <w:p w:rsidR="00000000" w:rsidDel="00000000" w:rsidP="00000000" w:rsidRDefault="00000000" w:rsidRPr="00000000" w14:paraId="0000007C">
            <w:pPr>
              <w:spacing w:after="0" w:line="240" w:lineRule="auto"/>
              <w:rPr>
                <w:sz w:val="24"/>
                <w:szCs w:val="24"/>
              </w:rPr>
            </w:pPr>
            <w:r w:rsidDel="00000000" w:rsidR="00000000" w:rsidRPr="00000000">
              <w:rPr>
                <w:rtl w:val="0"/>
              </w:rPr>
            </w:r>
          </w:p>
          <w:p w:rsidR="00000000" w:rsidDel="00000000" w:rsidP="00000000" w:rsidRDefault="00000000" w:rsidRPr="00000000" w14:paraId="0000007D">
            <w:pPr>
              <w:spacing w:after="0" w:line="240" w:lineRule="auto"/>
              <w:rPr>
                <w:sz w:val="24"/>
                <w:szCs w:val="24"/>
              </w:rPr>
            </w:pPr>
            <w:r w:rsidDel="00000000" w:rsidR="00000000" w:rsidRPr="00000000">
              <w:rPr>
                <w:sz w:val="24"/>
                <w:szCs w:val="24"/>
                <w:rtl w:val="0"/>
              </w:rPr>
              <w:t xml:space="preserve">Jayden to ring Old Mates cafe re alternative to Riddells Creek bakery. Is Mocha Leaf Cafe an option?</w:t>
            </w:r>
          </w:p>
          <w:p w:rsidR="00000000" w:rsidDel="00000000" w:rsidP="00000000" w:rsidRDefault="00000000" w:rsidRPr="00000000" w14:paraId="0000007E">
            <w:pPr>
              <w:spacing w:after="0" w:line="240" w:lineRule="auto"/>
              <w:rPr>
                <w:sz w:val="24"/>
                <w:szCs w:val="24"/>
              </w:rPr>
            </w:pPr>
            <w:r w:rsidDel="00000000" w:rsidR="00000000" w:rsidRPr="00000000">
              <w:rPr>
                <w:rtl w:val="0"/>
              </w:rPr>
            </w:r>
          </w:p>
          <w:p w:rsidR="00000000" w:rsidDel="00000000" w:rsidP="00000000" w:rsidRDefault="00000000" w:rsidRPr="00000000" w14:paraId="0000007F">
            <w:pPr>
              <w:spacing w:after="0" w:line="240" w:lineRule="auto"/>
              <w:rPr>
                <w:sz w:val="24"/>
                <w:szCs w:val="24"/>
              </w:rPr>
            </w:pPr>
            <w:r w:rsidDel="00000000" w:rsidR="00000000" w:rsidRPr="00000000">
              <w:rPr>
                <w:sz w:val="24"/>
                <w:szCs w:val="24"/>
                <w:rtl w:val="0"/>
              </w:rPr>
              <w:t xml:space="preserve">Jayden to ring Old Mates cafe.</w:t>
            </w:r>
          </w:p>
          <w:p w:rsidR="00000000" w:rsidDel="00000000" w:rsidP="00000000" w:rsidRDefault="00000000" w:rsidRPr="00000000" w14:paraId="00000080">
            <w:pPr>
              <w:spacing w:after="0" w:line="240" w:lineRule="auto"/>
              <w:rPr>
                <w:sz w:val="24"/>
                <w:szCs w:val="24"/>
              </w:rPr>
            </w:pPr>
            <w:r w:rsidDel="00000000" w:rsidR="00000000" w:rsidRPr="00000000">
              <w:rPr>
                <w:i w:val="1"/>
                <w:sz w:val="24"/>
                <w:szCs w:val="24"/>
                <w:rtl w:val="0"/>
              </w:rPr>
              <w:t xml:space="preserve">They are happy to help us out. Very keen. Menu below. Looks great!</w:t>
            </w:r>
            <w:r w:rsidDel="00000000" w:rsidR="00000000" w:rsidRPr="00000000">
              <w:rPr>
                <w:rtl w:val="0"/>
              </w:rPr>
            </w:r>
          </w:p>
          <w:p w:rsidR="00000000" w:rsidDel="00000000" w:rsidP="00000000" w:rsidRDefault="00000000" w:rsidRPr="00000000" w14:paraId="00000081">
            <w:pPr>
              <w:spacing w:after="0" w:line="240" w:lineRule="auto"/>
              <w:rPr>
                <w:sz w:val="24"/>
                <w:szCs w:val="24"/>
              </w:rPr>
            </w:pPr>
            <w:r w:rsidDel="00000000" w:rsidR="00000000" w:rsidRPr="00000000">
              <w:rPr>
                <w:rtl w:val="0"/>
              </w:rPr>
            </w:r>
          </w:p>
          <w:p w:rsidR="00000000" w:rsidDel="00000000" w:rsidP="00000000" w:rsidRDefault="00000000" w:rsidRPr="00000000" w14:paraId="00000082">
            <w:pPr>
              <w:spacing w:after="0" w:line="240" w:lineRule="auto"/>
              <w:rPr>
                <w:sz w:val="24"/>
                <w:szCs w:val="24"/>
              </w:rPr>
            </w:pPr>
            <w:r w:rsidDel="00000000" w:rsidR="00000000" w:rsidRPr="00000000">
              <w:rPr>
                <w:sz w:val="24"/>
                <w:szCs w:val="24"/>
                <w:rtl w:val="0"/>
              </w:rPr>
              <w:t xml:space="preserve">Pizza Days last week of term: assuming this is cancelled for this term??</w:t>
            </w:r>
          </w:p>
          <w:p w:rsidR="00000000" w:rsidDel="00000000" w:rsidP="00000000" w:rsidRDefault="00000000" w:rsidRPr="00000000" w14:paraId="00000083">
            <w:pPr>
              <w:spacing w:after="0" w:line="240" w:lineRule="auto"/>
              <w:rPr>
                <w:sz w:val="24"/>
                <w:szCs w:val="24"/>
              </w:rPr>
            </w:pPr>
            <w:r w:rsidDel="00000000" w:rsidR="00000000" w:rsidRPr="00000000">
              <w:rPr>
                <w:rtl w:val="0"/>
              </w:rPr>
            </w:r>
          </w:p>
          <w:p w:rsidR="00000000" w:rsidDel="00000000" w:rsidP="00000000" w:rsidRDefault="00000000" w:rsidRPr="00000000" w14:paraId="00000084">
            <w:pPr>
              <w:spacing w:after="0" w:line="240" w:lineRule="auto"/>
              <w:rPr>
                <w:sz w:val="24"/>
                <w:szCs w:val="24"/>
              </w:rPr>
            </w:pPr>
            <w:r w:rsidDel="00000000" w:rsidR="00000000" w:rsidRPr="00000000">
              <w:rPr>
                <w:rtl w:val="0"/>
              </w:rPr>
            </w:r>
          </w:p>
          <w:p w:rsidR="00000000" w:rsidDel="00000000" w:rsidP="00000000" w:rsidRDefault="00000000" w:rsidRPr="00000000" w14:paraId="00000085">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6">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087">
            <w:pPr>
              <w:spacing w:after="0" w:line="240" w:lineRule="auto"/>
              <w:rPr>
                <w:sz w:val="24"/>
                <w:szCs w:val="24"/>
              </w:rPr>
            </w:pPr>
            <w:r w:rsidDel="00000000" w:rsidR="00000000" w:rsidRPr="00000000">
              <w:rPr>
                <w:rtl w:val="0"/>
              </w:rPr>
            </w:r>
          </w:p>
          <w:p w:rsidR="00000000" w:rsidDel="00000000" w:rsidP="00000000" w:rsidRDefault="00000000" w:rsidRPr="00000000" w14:paraId="00000088">
            <w:pPr>
              <w:spacing w:after="120" w:before="120" w:line="240" w:lineRule="auto"/>
              <w:rPr>
                <w:sz w:val="24"/>
                <w:szCs w:val="24"/>
              </w:rPr>
            </w:pPr>
            <w:r w:rsidDel="00000000" w:rsidR="00000000" w:rsidRPr="00000000">
              <w:rPr>
                <w:rtl w:val="0"/>
              </w:rPr>
            </w:r>
          </w:p>
        </w:tc>
      </w:tr>
      <w:tr>
        <w:trPr>
          <w:cantSplit w:val="0"/>
          <w:trHeight w:val="76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A">
            <w:pPr>
              <w:spacing w:after="0" w:line="240" w:lineRule="auto"/>
              <w:rPr>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B">
            <w:pPr>
              <w:spacing w:after="240" w:line="240" w:lineRule="auto"/>
              <w:rPr>
                <w:sz w:val="24"/>
                <w:szCs w:val="24"/>
              </w:rPr>
            </w:pPr>
            <w:r w:rsidDel="00000000" w:rsidR="00000000" w:rsidRPr="00000000">
              <w:rPr>
                <w:rtl w:val="0"/>
              </w:rPr>
            </w:r>
          </w:p>
        </w:tc>
      </w:tr>
      <w:tr>
        <w:trPr>
          <w:cantSplit w:val="0"/>
          <w:trHeight w:val="76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7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92">
      <w:pPr>
        <w:spacing w:after="0" w:line="240" w:lineRule="auto"/>
        <w:rPr>
          <w:sz w:val="24"/>
          <w:szCs w:val="24"/>
        </w:rPr>
      </w:pPr>
      <w:r w:rsidDel="00000000" w:rsidR="00000000" w:rsidRPr="00000000">
        <w:rPr>
          <w:rtl w:val="0"/>
        </w:rPr>
      </w:r>
    </w:p>
    <w:tbl>
      <w:tblPr>
        <w:tblStyle w:val="Table3"/>
        <w:tblW w:w="9911.0" w:type="dxa"/>
        <w:jc w:val="left"/>
        <w:tblInd w:w="0.0" w:type="dxa"/>
        <w:tblLayout w:type="fixed"/>
        <w:tblLook w:val="0400"/>
      </w:tblPr>
      <w:tblGrid>
        <w:gridCol w:w="2051"/>
        <w:gridCol w:w="5310"/>
        <w:gridCol w:w="2550"/>
        <w:tblGridChange w:id="0">
          <w:tblGrid>
            <w:gridCol w:w="2051"/>
            <w:gridCol w:w="5310"/>
            <w:gridCol w:w="2550"/>
          </w:tblGrid>
        </w:tblGridChange>
      </w:tblGrid>
      <w:tr>
        <w:trPr>
          <w:cantSplit w:val="0"/>
          <w:trHeight w:val="24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spacing w:after="0" w:line="240" w:lineRule="auto"/>
              <w:rPr>
                <w:sz w:val="24"/>
                <w:szCs w:val="24"/>
              </w:rPr>
            </w:pPr>
            <w:r w:rsidDel="00000000" w:rsidR="00000000" w:rsidRPr="00000000">
              <w:rPr>
                <w:sz w:val="24"/>
                <w:szCs w:val="24"/>
                <w:rtl w:val="0"/>
              </w:rPr>
              <w:t xml:space="preserve">Finance report- Kelli.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FOR NEXT MEETING</w:t>
            </w:r>
          </w:p>
          <w:p w:rsidR="00000000" w:rsidDel="00000000" w:rsidP="00000000" w:rsidRDefault="00000000" w:rsidRPr="00000000" w14:paraId="00000095">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That School Council move all statements and payments as tabled for the School Purchase Cards  for May, June, July and August be accepted.</w:t>
            </w:r>
          </w:p>
          <w:p w:rsidR="00000000" w:rsidDel="00000000" w:rsidP="00000000" w:rsidRDefault="00000000" w:rsidRPr="00000000" w14:paraId="00000098">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Motion:</w:t>
            </w:r>
          </w:p>
          <w:p w:rsidR="00000000" w:rsidDel="00000000" w:rsidP="00000000" w:rsidRDefault="00000000" w:rsidRPr="00000000" w14:paraId="0000009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“That School Council accept the Financial Variances report as presented.”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B">
            <w:pPr>
              <w:spacing w:after="0" w:line="240" w:lineRule="auto"/>
              <w:rPr>
                <w:sz w:val="24"/>
                <w:szCs w:val="24"/>
              </w:rPr>
            </w:pPr>
            <w:r w:rsidDel="00000000" w:rsidR="00000000" w:rsidRPr="00000000">
              <w:rPr>
                <w:rtl w:val="0"/>
              </w:rPr>
            </w:r>
          </w:p>
          <w:p w:rsidR="00000000" w:rsidDel="00000000" w:rsidP="00000000" w:rsidRDefault="00000000" w:rsidRPr="00000000" w14:paraId="0000009C">
            <w:pPr>
              <w:spacing w:after="0" w:line="240" w:lineRule="auto"/>
              <w:rPr>
                <w:sz w:val="24"/>
                <w:szCs w:val="24"/>
              </w:rPr>
            </w:pPr>
            <w:r w:rsidDel="00000000" w:rsidR="00000000" w:rsidRPr="00000000">
              <w:rPr>
                <w:rtl w:val="0"/>
              </w:rPr>
            </w:r>
          </w:p>
          <w:p w:rsidR="00000000" w:rsidDel="00000000" w:rsidP="00000000" w:rsidRDefault="00000000" w:rsidRPr="00000000" w14:paraId="0000009D">
            <w:pPr>
              <w:spacing w:after="0" w:line="240" w:lineRule="auto"/>
              <w:rPr>
                <w:sz w:val="24"/>
                <w:szCs w:val="24"/>
              </w:rPr>
            </w:pPr>
            <w:r w:rsidDel="00000000" w:rsidR="00000000" w:rsidRPr="00000000">
              <w:rPr>
                <w:sz w:val="24"/>
                <w:szCs w:val="24"/>
                <w:rtl w:val="0"/>
              </w:rPr>
              <w:t xml:space="preserve">Moved: Angela</w:t>
            </w:r>
          </w:p>
          <w:p w:rsidR="00000000" w:rsidDel="00000000" w:rsidP="00000000" w:rsidRDefault="00000000" w:rsidRPr="00000000" w14:paraId="0000009E">
            <w:pPr>
              <w:spacing w:after="0" w:line="240" w:lineRule="auto"/>
              <w:rPr>
                <w:sz w:val="24"/>
                <w:szCs w:val="24"/>
              </w:rPr>
            </w:pPr>
            <w:r w:rsidDel="00000000" w:rsidR="00000000" w:rsidRPr="00000000">
              <w:rPr>
                <w:sz w:val="24"/>
                <w:szCs w:val="24"/>
                <w:rtl w:val="0"/>
              </w:rPr>
              <w:t xml:space="preserve">Seconded: Kelli</w:t>
            </w:r>
          </w:p>
          <w:p w:rsidR="00000000" w:rsidDel="00000000" w:rsidP="00000000" w:rsidRDefault="00000000" w:rsidRPr="00000000" w14:paraId="0000009F">
            <w:pPr>
              <w:spacing w:after="120" w:before="120" w:line="240" w:lineRule="auto"/>
              <w:rPr>
                <w:sz w:val="24"/>
                <w:szCs w:val="24"/>
              </w:rPr>
            </w:pPr>
            <w:r w:rsidDel="00000000" w:rsidR="00000000" w:rsidRPr="00000000">
              <w:rPr>
                <w:sz w:val="24"/>
                <w:szCs w:val="24"/>
                <w:rtl w:val="0"/>
              </w:rPr>
              <w:t xml:space="preserve">All Accepted</w:t>
            </w:r>
          </w:p>
          <w:p w:rsidR="00000000" w:rsidDel="00000000" w:rsidP="00000000" w:rsidRDefault="00000000" w:rsidRPr="00000000" w14:paraId="000000A0">
            <w:pPr>
              <w:spacing w:after="0" w:line="240" w:lineRule="auto"/>
              <w:rPr>
                <w:sz w:val="24"/>
                <w:szCs w:val="24"/>
              </w:rPr>
            </w:pPr>
            <w:r w:rsidDel="00000000" w:rsidR="00000000" w:rsidRPr="00000000">
              <w:rPr>
                <w:rtl w:val="0"/>
              </w:rPr>
            </w:r>
          </w:p>
          <w:p w:rsidR="00000000" w:rsidDel="00000000" w:rsidP="00000000" w:rsidRDefault="00000000" w:rsidRPr="00000000" w14:paraId="000000A1">
            <w:pPr>
              <w:spacing w:after="0" w:line="240" w:lineRule="auto"/>
              <w:rPr>
                <w:sz w:val="24"/>
                <w:szCs w:val="24"/>
              </w:rPr>
            </w:pPr>
            <w:r w:rsidDel="00000000" w:rsidR="00000000" w:rsidRPr="00000000">
              <w:rPr>
                <w:sz w:val="24"/>
                <w:szCs w:val="24"/>
                <w:rtl w:val="0"/>
              </w:rPr>
              <w:t xml:space="preserve">Moved: Jayden</w:t>
            </w:r>
          </w:p>
          <w:p w:rsidR="00000000" w:rsidDel="00000000" w:rsidP="00000000" w:rsidRDefault="00000000" w:rsidRPr="00000000" w14:paraId="000000A2">
            <w:pPr>
              <w:spacing w:after="0" w:line="240" w:lineRule="auto"/>
              <w:rPr>
                <w:sz w:val="24"/>
                <w:szCs w:val="24"/>
              </w:rPr>
            </w:pPr>
            <w:r w:rsidDel="00000000" w:rsidR="00000000" w:rsidRPr="00000000">
              <w:rPr>
                <w:sz w:val="24"/>
                <w:szCs w:val="24"/>
                <w:rtl w:val="0"/>
              </w:rPr>
              <w:t xml:space="preserve">Seconded: Meagan</w:t>
            </w:r>
          </w:p>
          <w:p w:rsidR="00000000" w:rsidDel="00000000" w:rsidP="00000000" w:rsidRDefault="00000000" w:rsidRPr="00000000" w14:paraId="000000A3">
            <w:pPr>
              <w:spacing w:after="120" w:before="120" w:line="240" w:lineRule="auto"/>
              <w:rPr>
                <w:sz w:val="24"/>
                <w:szCs w:val="24"/>
              </w:rPr>
            </w:pPr>
            <w:r w:rsidDel="00000000" w:rsidR="00000000" w:rsidRPr="00000000">
              <w:rPr>
                <w:sz w:val="24"/>
                <w:szCs w:val="24"/>
                <w:rtl w:val="0"/>
              </w:rPr>
              <w:t xml:space="preserve">All Accepted</w:t>
            </w:r>
          </w:p>
          <w:p w:rsidR="00000000" w:rsidDel="00000000" w:rsidP="00000000" w:rsidRDefault="00000000" w:rsidRPr="00000000" w14:paraId="000000A4">
            <w:pPr>
              <w:spacing w:after="0" w:line="240" w:lineRule="auto"/>
              <w:rPr>
                <w:sz w:val="24"/>
                <w:szCs w:val="24"/>
              </w:rPr>
            </w:pP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6">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20"/>
                <w:szCs w:val="20"/>
                <w:rtl w:val="0"/>
              </w:rPr>
              <w:t xml:space="preserve">Endorsement of reports.</w:t>
            </w:r>
            <w:r w:rsidDel="00000000" w:rsidR="00000000" w:rsidRPr="00000000">
              <w:rPr>
                <w:rtl w:val="0"/>
              </w:rPr>
            </w:r>
          </w:p>
          <w:p w:rsidR="00000000" w:rsidDel="00000000" w:rsidP="00000000" w:rsidRDefault="00000000" w:rsidRPr="00000000" w14:paraId="000000A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Motion:</w:t>
            </w:r>
            <w:r w:rsidDel="00000000" w:rsidR="00000000" w:rsidRPr="00000000">
              <w:rPr>
                <w:rtl w:val="0"/>
              </w:rPr>
            </w:r>
          </w:p>
          <w:p w:rsidR="00000000" w:rsidDel="00000000" w:rsidP="00000000" w:rsidRDefault="00000000" w:rsidRPr="00000000" w14:paraId="000000A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That School Council move that the presented reports be accepted as a true and correct depiction of the Bolinda PS school finances for the month of August: </w:t>
            </w:r>
          </w:p>
          <w:p w:rsidR="00000000" w:rsidDel="00000000" w:rsidP="00000000" w:rsidRDefault="00000000" w:rsidRPr="00000000" w14:paraId="000000AA">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*****Held over to next meeting*****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spacing w:after="0" w:line="240" w:lineRule="auto"/>
              <w:rPr>
                <w:sz w:val="24"/>
                <w:szCs w:val="24"/>
              </w:rPr>
            </w:pPr>
            <w:r w:rsidDel="00000000" w:rsidR="00000000" w:rsidRPr="00000000">
              <w:rPr>
                <w:rtl w:val="0"/>
              </w:rPr>
            </w:r>
          </w:p>
          <w:p w:rsidR="00000000" w:rsidDel="00000000" w:rsidP="00000000" w:rsidRDefault="00000000" w:rsidRPr="00000000" w14:paraId="000000AD">
            <w:pPr>
              <w:spacing w:after="0" w:line="240" w:lineRule="auto"/>
              <w:rPr>
                <w:sz w:val="24"/>
                <w:szCs w:val="24"/>
              </w:rPr>
            </w:pPr>
            <w:r w:rsidDel="00000000" w:rsidR="00000000" w:rsidRPr="00000000">
              <w:rPr>
                <w:rtl w:val="0"/>
              </w:rPr>
            </w:r>
          </w:p>
          <w:p w:rsidR="00000000" w:rsidDel="00000000" w:rsidP="00000000" w:rsidRDefault="00000000" w:rsidRPr="00000000" w14:paraId="000000AE">
            <w:pPr>
              <w:spacing w:after="0" w:line="240" w:lineRule="auto"/>
              <w:rPr>
                <w:sz w:val="24"/>
                <w:szCs w:val="24"/>
              </w:rPr>
            </w:pPr>
            <w:r w:rsidDel="00000000" w:rsidR="00000000" w:rsidRPr="00000000">
              <w:rPr>
                <w:sz w:val="24"/>
                <w:szCs w:val="24"/>
                <w:rtl w:val="0"/>
              </w:rPr>
              <w:t xml:space="preserve">Moved: </w:t>
            </w:r>
          </w:p>
          <w:p w:rsidR="00000000" w:rsidDel="00000000" w:rsidP="00000000" w:rsidRDefault="00000000" w:rsidRPr="00000000" w14:paraId="000000AF">
            <w:pPr>
              <w:spacing w:after="0" w:line="240" w:lineRule="auto"/>
              <w:rPr>
                <w:sz w:val="24"/>
                <w:szCs w:val="24"/>
              </w:rPr>
            </w:pPr>
            <w:r w:rsidDel="00000000" w:rsidR="00000000" w:rsidRPr="00000000">
              <w:rPr>
                <w:sz w:val="24"/>
                <w:szCs w:val="24"/>
                <w:rtl w:val="0"/>
              </w:rPr>
              <w:t xml:space="preserve">Seconded: </w:t>
            </w:r>
          </w:p>
          <w:p w:rsidR="00000000" w:rsidDel="00000000" w:rsidP="00000000" w:rsidRDefault="00000000" w:rsidRPr="00000000" w14:paraId="000000B0">
            <w:pPr>
              <w:spacing w:after="0" w:line="240" w:lineRule="auto"/>
              <w:rPr>
                <w:sz w:val="24"/>
                <w:szCs w:val="24"/>
              </w:rPr>
            </w:pPr>
            <w:r w:rsidDel="00000000" w:rsidR="00000000" w:rsidRPr="00000000">
              <w:rPr>
                <w:sz w:val="24"/>
                <w:szCs w:val="24"/>
                <w:rtl w:val="0"/>
              </w:rPr>
              <w:t xml:space="preserve">Vote: </w:t>
            </w:r>
          </w:p>
          <w:p w:rsidR="00000000" w:rsidDel="00000000" w:rsidP="00000000" w:rsidRDefault="00000000" w:rsidRPr="00000000" w14:paraId="000000B1">
            <w:pPr>
              <w:spacing w:after="0" w:line="240" w:lineRule="auto"/>
              <w:rPr>
                <w:sz w:val="24"/>
                <w:szCs w:val="24"/>
              </w:rPr>
            </w:pPr>
            <w:r w:rsidDel="00000000" w:rsidR="00000000" w:rsidRPr="00000000">
              <w:rPr>
                <w:rtl w:val="0"/>
              </w:rPr>
            </w:r>
          </w:p>
          <w:p w:rsidR="00000000" w:rsidDel="00000000" w:rsidP="00000000" w:rsidRDefault="00000000" w:rsidRPr="00000000" w14:paraId="000000B2">
            <w:pPr>
              <w:spacing w:after="0" w:line="240" w:lineRule="auto"/>
              <w:rPr>
                <w:sz w:val="24"/>
                <w:szCs w:val="24"/>
              </w:rPr>
            </w:pPr>
            <w:r w:rsidDel="00000000" w:rsidR="00000000" w:rsidRPr="00000000">
              <w:rPr>
                <w:rtl w:val="0"/>
              </w:rPr>
            </w:r>
          </w:p>
          <w:p w:rsidR="00000000" w:rsidDel="00000000" w:rsidP="00000000" w:rsidRDefault="00000000" w:rsidRPr="00000000" w14:paraId="000000B3">
            <w:pPr>
              <w:spacing w:after="0" w:line="240" w:lineRule="auto"/>
              <w:rPr>
                <w:sz w:val="24"/>
                <w:szCs w:val="24"/>
              </w:rPr>
            </w:pP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5">
            <w:pPr>
              <w:shd w:fill="ffffff" w:val="clear"/>
              <w:tabs>
                <w:tab w:val="left" w:pos="1951"/>
              </w:tabs>
              <w:spacing w:after="0" w:line="240" w:lineRule="auto"/>
              <w:rPr>
                <w:sz w:val="24"/>
                <w:szCs w:val="24"/>
              </w:rPr>
            </w:pPr>
            <w:r w:rsidDel="00000000" w:rsidR="00000000" w:rsidRPr="00000000">
              <w:rPr>
                <w:rtl w:val="0"/>
              </w:rPr>
            </w:r>
          </w:p>
          <w:p w:rsidR="00000000" w:rsidDel="00000000" w:rsidP="00000000" w:rsidRDefault="00000000" w:rsidRPr="00000000" w14:paraId="000000B6">
            <w:pPr>
              <w:shd w:fill="ffffff" w:val="clear"/>
              <w:tabs>
                <w:tab w:val="left" w:pos="1951"/>
              </w:tabs>
              <w:spacing w:after="0" w:line="240" w:lineRule="auto"/>
              <w:rPr>
                <w:b w:val="1"/>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shd w:fill="ffffff" w:val="clear"/>
              <w:tabs>
                <w:tab w:val="left" w:pos="1951"/>
              </w:tabs>
              <w:spacing w:after="0" w:line="240" w:lineRule="auto"/>
              <w:rPr>
                <w:sz w:val="24"/>
                <w:szCs w:val="24"/>
              </w:rPr>
            </w:pPr>
            <w:r w:rsidDel="00000000" w:rsidR="00000000" w:rsidRPr="00000000">
              <w:rPr>
                <w:rtl w:val="0"/>
              </w:rPr>
            </w:r>
          </w:p>
          <w:p w:rsidR="00000000" w:rsidDel="00000000" w:rsidP="00000000" w:rsidRDefault="00000000" w:rsidRPr="00000000" w14:paraId="000000B8">
            <w:pPr>
              <w:shd w:fill="ffffff" w:val="clear"/>
              <w:tabs>
                <w:tab w:val="left" w:pos="1951"/>
              </w:tabs>
              <w:spacing w:after="0" w:line="240" w:lineRule="auto"/>
              <w:rPr>
                <w:sz w:val="24"/>
                <w:szCs w:val="24"/>
              </w:rPr>
            </w:pPr>
            <w:r w:rsidDel="00000000" w:rsidR="00000000" w:rsidRPr="00000000">
              <w:rPr>
                <w:rtl w:val="0"/>
              </w:rPr>
            </w:r>
          </w:p>
          <w:p w:rsidR="00000000" w:rsidDel="00000000" w:rsidP="00000000" w:rsidRDefault="00000000" w:rsidRPr="00000000" w14:paraId="000000B9">
            <w:pPr>
              <w:shd w:fill="ffffff" w:val="clear"/>
              <w:tabs>
                <w:tab w:val="left" w:pos="1951"/>
              </w:tabs>
              <w:spacing w:after="0" w:line="240" w:lineRule="auto"/>
              <w:rPr>
                <w:sz w:val="24"/>
                <w:szCs w:val="24"/>
              </w:rPr>
            </w:pP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B">
            <w:pPr>
              <w:shd w:fill="ffffff" w:val="clea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BD">
      <w:pPr>
        <w:spacing w:after="0" w:line="240" w:lineRule="auto"/>
        <w:rPr>
          <w:sz w:val="24"/>
          <w:szCs w:val="24"/>
        </w:rPr>
      </w:pPr>
      <w:r w:rsidDel="00000000" w:rsidR="00000000" w:rsidRPr="00000000">
        <w:rPr>
          <w:rtl w:val="0"/>
        </w:rPr>
      </w:r>
    </w:p>
    <w:tbl>
      <w:tblPr>
        <w:tblStyle w:val="Table4"/>
        <w:tblW w:w="9917.0" w:type="dxa"/>
        <w:jc w:val="left"/>
        <w:tblInd w:w="0.0" w:type="dxa"/>
        <w:tblLayout w:type="fixed"/>
        <w:tblLook w:val="0400"/>
      </w:tblPr>
      <w:tblGrid>
        <w:gridCol w:w="2010"/>
        <w:gridCol w:w="5355"/>
        <w:gridCol w:w="2552"/>
        <w:tblGridChange w:id="0">
          <w:tblGrid>
            <w:gridCol w:w="2010"/>
            <w:gridCol w:w="5355"/>
            <w:gridCol w:w="2552"/>
          </w:tblGrid>
        </w:tblGridChange>
      </w:tblGrid>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after="0" w:line="240" w:lineRule="auto"/>
              <w:rPr>
                <w:sz w:val="24"/>
                <w:szCs w:val="24"/>
              </w:rPr>
            </w:pPr>
            <w:r w:rsidDel="00000000" w:rsidR="00000000" w:rsidRPr="00000000">
              <w:rPr>
                <w:sz w:val="24"/>
                <w:szCs w:val="24"/>
                <w:rtl w:val="0"/>
              </w:rPr>
              <w:t xml:space="preserve">Business arising from the minutes: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spacing w:after="240" w:line="240" w:lineRule="auto"/>
              <w:rPr>
                <w:sz w:val="24"/>
                <w:szCs w:val="24"/>
              </w:rPr>
            </w:pPr>
            <w:r w:rsidDel="00000000" w:rsidR="00000000" w:rsidRPr="00000000">
              <w:rPr>
                <w:rtl w:val="0"/>
              </w:rPr>
            </w:r>
          </w:p>
          <w:p w:rsidR="00000000" w:rsidDel="00000000" w:rsidP="00000000" w:rsidRDefault="00000000" w:rsidRPr="00000000" w14:paraId="000000C1">
            <w:pPr>
              <w:spacing w:after="240" w:line="240"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C2">
      <w:pPr>
        <w:spacing w:after="0" w:line="240" w:lineRule="auto"/>
        <w:rPr>
          <w:sz w:val="24"/>
          <w:szCs w:val="24"/>
        </w:rPr>
      </w:pPr>
      <w:r w:rsidDel="00000000" w:rsidR="00000000" w:rsidRPr="00000000">
        <w:rPr>
          <w:rtl w:val="0"/>
        </w:rPr>
      </w:r>
    </w:p>
    <w:tbl>
      <w:tblPr>
        <w:tblStyle w:val="Table5"/>
        <w:tblW w:w="9918.0" w:type="dxa"/>
        <w:jc w:val="left"/>
        <w:tblInd w:w="0.0" w:type="dxa"/>
        <w:tblLayout w:type="fixed"/>
        <w:tblLook w:val="0400"/>
      </w:tblPr>
      <w:tblGrid>
        <w:gridCol w:w="1980"/>
        <w:gridCol w:w="5386"/>
        <w:gridCol w:w="2552"/>
        <w:tblGridChange w:id="0">
          <w:tblGrid>
            <w:gridCol w:w="1980"/>
            <w:gridCol w:w="5386"/>
            <w:gridCol w:w="25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spacing w:after="0" w:line="240" w:lineRule="auto"/>
              <w:rPr>
                <w:color w:val="000000"/>
                <w:sz w:val="24"/>
                <w:szCs w:val="24"/>
              </w:rPr>
            </w:pPr>
            <w:r w:rsidDel="00000000" w:rsidR="00000000" w:rsidRPr="00000000">
              <w:rPr>
                <w:sz w:val="24"/>
                <w:szCs w:val="24"/>
                <w:rtl w:val="0"/>
              </w:rPr>
              <w:t xml:space="preserve">Excursions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4">
            <w:pPr>
              <w:spacing w:after="240" w:line="240" w:lineRule="auto"/>
              <w:rPr>
                <w:sz w:val="24"/>
                <w:szCs w:val="24"/>
              </w:rPr>
            </w:pPr>
            <w:r w:rsidDel="00000000" w:rsidR="00000000" w:rsidRPr="00000000">
              <w:rPr>
                <w:sz w:val="24"/>
                <w:szCs w:val="24"/>
                <w:rtl w:val="0"/>
              </w:rPr>
              <w:t xml:space="preserve">The Funfields excursion has not yet been approved by School Council.</w:t>
            </w:r>
          </w:p>
          <w:p w:rsidR="00000000" w:rsidDel="00000000" w:rsidP="00000000" w:rsidRDefault="00000000" w:rsidRPr="00000000" w14:paraId="000000C5">
            <w:pPr>
              <w:spacing w:after="240" w:line="240" w:lineRule="auto"/>
              <w:rPr>
                <w:sz w:val="24"/>
                <w:szCs w:val="24"/>
              </w:rPr>
            </w:pPr>
            <w:r w:rsidDel="00000000" w:rsidR="00000000" w:rsidRPr="00000000">
              <w:rPr>
                <w:sz w:val="24"/>
                <w:szCs w:val="24"/>
                <w:rtl w:val="0"/>
              </w:rPr>
              <w:t xml:space="preserve">**This will be approved at the next council meeting**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7">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8">
            <w:pPr>
              <w:spacing w:after="0" w:line="240" w:lineRule="auto"/>
              <w:rPr>
                <w:sz w:val="24"/>
                <w:szCs w:val="24"/>
              </w:rPr>
            </w:pPr>
            <w:r w:rsidDel="00000000" w:rsidR="00000000" w:rsidRPr="00000000">
              <w:rPr>
                <w:sz w:val="24"/>
                <w:szCs w:val="24"/>
                <w:rtl w:val="0"/>
              </w:rPr>
              <w:t xml:space="preserve">Update on School camp?</w:t>
            </w:r>
          </w:p>
          <w:p w:rsidR="00000000" w:rsidDel="00000000" w:rsidP="00000000" w:rsidRDefault="00000000" w:rsidRPr="00000000" w14:paraId="000000C9">
            <w:pPr>
              <w:spacing w:after="0" w:line="240" w:lineRule="auto"/>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spacing w:after="0" w:line="240" w:lineRule="auto"/>
              <w:rPr>
                <w:sz w:val="24"/>
                <w:szCs w:val="24"/>
              </w:rPr>
            </w:pPr>
            <w:r w:rsidDel="00000000" w:rsidR="00000000" w:rsidRPr="00000000">
              <w:rPr>
                <w:rtl w:val="0"/>
              </w:rPr>
            </w:r>
          </w:p>
        </w:tc>
      </w:tr>
      <w:tr>
        <w:trPr>
          <w:cantSplit w:val="0"/>
          <w:trHeight w:val="1455"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B">
            <w:pPr>
              <w:spacing w:after="0" w:line="240" w:lineRule="auto"/>
              <w:rPr>
                <w:sz w:val="24"/>
                <w:szCs w:val="24"/>
              </w:rPr>
            </w:pPr>
            <w:r w:rsidDel="00000000" w:rsidR="00000000" w:rsidRPr="00000000">
              <w:rPr>
                <w:color w:val="000000"/>
                <w:sz w:val="24"/>
                <w:szCs w:val="24"/>
                <w:rtl w:val="0"/>
              </w:rPr>
              <w:t xml:space="preserve">Buildings and grounds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C">
            <w:pPr>
              <w:spacing w:after="0" w:line="240" w:lineRule="auto"/>
              <w:rPr>
                <w:sz w:val="24"/>
                <w:szCs w:val="24"/>
              </w:rPr>
            </w:pPr>
            <w:r w:rsidDel="00000000" w:rsidR="00000000" w:rsidRPr="00000000">
              <w:rPr>
                <w:sz w:val="24"/>
                <w:szCs w:val="24"/>
                <w:rtl w:val="0"/>
              </w:rPr>
              <w:t xml:space="preserve">Nature Garden/ Sensory Garden Update: Postponed until next year.</w:t>
            </w:r>
          </w:p>
          <w:p w:rsidR="00000000" w:rsidDel="00000000" w:rsidP="00000000" w:rsidRDefault="00000000" w:rsidRPr="00000000" w14:paraId="000000CD">
            <w:pPr>
              <w:spacing w:after="0" w:line="240" w:lineRule="auto"/>
              <w:rPr>
                <w:sz w:val="24"/>
                <w:szCs w:val="24"/>
              </w:rPr>
            </w:pPr>
            <w:r w:rsidDel="00000000" w:rsidR="00000000" w:rsidRPr="00000000">
              <w:rPr>
                <w:rtl w:val="0"/>
              </w:rPr>
            </w:r>
          </w:p>
          <w:p w:rsidR="00000000" w:rsidDel="00000000" w:rsidP="00000000" w:rsidRDefault="00000000" w:rsidRPr="00000000" w14:paraId="000000CE">
            <w:pPr>
              <w:spacing w:after="0" w:line="240" w:lineRule="auto"/>
              <w:rPr>
                <w:sz w:val="24"/>
                <w:szCs w:val="24"/>
              </w:rPr>
            </w:pPr>
            <w:r w:rsidDel="00000000" w:rsidR="00000000" w:rsidRPr="00000000">
              <w:rPr>
                <w:rtl w:val="0"/>
              </w:rPr>
            </w:r>
          </w:p>
          <w:p w:rsidR="00000000" w:rsidDel="00000000" w:rsidP="00000000" w:rsidRDefault="00000000" w:rsidRPr="00000000" w14:paraId="000000CF">
            <w:pPr>
              <w:spacing w:after="0" w:line="240" w:lineRule="auto"/>
              <w:rPr>
                <w:sz w:val="24"/>
                <w:szCs w:val="24"/>
              </w:rPr>
            </w:pPr>
            <w:r w:rsidDel="00000000" w:rsidR="00000000" w:rsidRPr="00000000">
              <w:rPr>
                <w:rtl w:val="0"/>
              </w:rPr>
            </w:r>
          </w:p>
          <w:p w:rsidR="00000000" w:rsidDel="00000000" w:rsidP="00000000" w:rsidRDefault="00000000" w:rsidRPr="00000000" w14:paraId="000000D0">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1">
            <w:pPr>
              <w:spacing w:after="240" w:line="240" w:lineRule="auto"/>
              <w:rPr>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3">
            <w:pPr>
              <w:spacing w:after="240" w:line="240" w:lineRule="auto"/>
              <w:rPr>
                <w:sz w:val="24"/>
                <w:szCs w:val="24"/>
              </w:rPr>
            </w:pPr>
            <w:r w:rsidDel="00000000" w:rsidR="00000000" w:rsidRPr="00000000">
              <w:rPr>
                <w:sz w:val="24"/>
                <w:szCs w:val="24"/>
                <w:rtl w:val="0"/>
              </w:rPr>
              <w:t xml:space="preserve">Repair of Carpark - still working on it</w:t>
            </w:r>
          </w:p>
          <w:p w:rsidR="00000000" w:rsidDel="00000000" w:rsidP="00000000" w:rsidRDefault="00000000" w:rsidRPr="00000000" w14:paraId="000000D4">
            <w:pPr>
              <w:spacing w:after="240" w:line="240" w:lineRule="auto"/>
              <w:rPr>
                <w:sz w:val="24"/>
                <w:szCs w:val="24"/>
              </w:rPr>
            </w:pPr>
            <w:r w:rsidDel="00000000" w:rsidR="00000000" w:rsidRPr="00000000">
              <w:rPr>
                <w:sz w:val="24"/>
                <w:szCs w:val="24"/>
                <w:rtl w:val="0"/>
              </w:rPr>
              <w:t xml:space="preserve">Amy contacted Macedon Ranges Councillors, Geoff Neil, Bill West and Annette Death re carpark issue. No response received. Next door resolved.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5">
            <w:pPr>
              <w:spacing w:after="120" w:before="120" w:line="240" w:lineRule="auto"/>
              <w:rPr>
                <w:sz w:val="24"/>
                <w:szCs w:val="24"/>
              </w:rPr>
            </w:pPr>
            <w:r w:rsidDel="00000000" w:rsidR="00000000" w:rsidRPr="00000000">
              <w:rPr>
                <w:rtl w:val="0"/>
              </w:rPr>
            </w:r>
          </w:p>
        </w:tc>
      </w:tr>
    </w:tbl>
    <w:p w:rsidR="00000000" w:rsidDel="00000000" w:rsidP="00000000" w:rsidRDefault="00000000" w:rsidRPr="00000000" w14:paraId="000000D6">
      <w:pPr>
        <w:spacing w:after="0" w:line="240" w:lineRule="auto"/>
        <w:rPr>
          <w:sz w:val="24"/>
          <w:szCs w:val="24"/>
        </w:rPr>
      </w:pPr>
      <w:r w:rsidDel="00000000" w:rsidR="00000000" w:rsidRPr="00000000">
        <w:rPr>
          <w:rtl w:val="0"/>
        </w:rPr>
      </w:r>
    </w:p>
    <w:tbl>
      <w:tblPr>
        <w:tblStyle w:val="Table6"/>
        <w:tblW w:w="9918.0" w:type="dxa"/>
        <w:jc w:val="left"/>
        <w:tblInd w:w="0.0" w:type="dxa"/>
        <w:tblLayout w:type="fixed"/>
        <w:tblLook w:val="0400"/>
      </w:tblPr>
      <w:tblGrid>
        <w:gridCol w:w="1851"/>
        <w:gridCol w:w="5515"/>
        <w:gridCol w:w="2552"/>
        <w:tblGridChange w:id="0">
          <w:tblGrid>
            <w:gridCol w:w="1851"/>
            <w:gridCol w:w="5515"/>
            <w:gridCol w:w="2552"/>
          </w:tblGrid>
        </w:tblGridChange>
      </w:tblGrid>
      <w:tr>
        <w:trPr>
          <w:cantSplit w:val="0"/>
          <w:trHeight w:val="102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spacing w:after="0" w:line="240" w:lineRule="auto"/>
              <w:rPr>
                <w:sz w:val="24"/>
                <w:szCs w:val="24"/>
              </w:rPr>
            </w:pPr>
            <w:r w:rsidDel="00000000" w:rsidR="00000000" w:rsidRPr="00000000">
              <w:rPr>
                <w:color w:val="000000"/>
                <w:sz w:val="24"/>
                <w:szCs w:val="24"/>
                <w:rtl w:val="0"/>
              </w:rPr>
              <w:t xml:space="preserve">General Business.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8">
            <w:pPr>
              <w:spacing w:after="120" w:line="240" w:lineRule="auto"/>
              <w:rPr>
                <w:sz w:val="24"/>
                <w:szCs w:val="24"/>
              </w:rPr>
            </w:pPr>
            <w:r w:rsidDel="00000000" w:rsidR="00000000" w:rsidRPr="00000000">
              <w:rPr>
                <w:sz w:val="24"/>
                <w:szCs w:val="24"/>
                <w:rtl w:val="0"/>
              </w:rPr>
              <w:t xml:space="preserve">Inclusive Schools Fund grant for next year to fund playground equipment/climbing structure?? Can Cara help with the application?? Applications open in November. Jayden sent around information sheet via email.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9">
            <w:pPr>
              <w:spacing w:after="120" w:line="240" w:lineRule="auto"/>
              <w:rPr>
                <w:sz w:val="24"/>
                <w:szCs w:val="24"/>
              </w:rPr>
            </w:pPr>
            <w:r w:rsidDel="00000000" w:rsidR="00000000" w:rsidRPr="00000000">
              <w:rPr>
                <w:rtl w:val="0"/>
              </w:rPr>
            </w:r>
          </w:p>
        </w:tc>
      </w:tr>
      <w:tr>
        <w:trPr>
          <w:cantSplit w:val="0"/>
          <w:trHeight w:val="153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spacing w:after="120" w:line="240" w:lineRule="auto"/>
              <w:rPr>
                <w:sz w:val="24"/>
                <w:szCs w:val="24"/>
              </w:rPr>
            </w:pPr>
            <w:r w:rsidDel="00000000" w:rsidR="00000000" w:rsidRPr="00000000">
              <w:rPr>
                <w:sz w:val="24"/>
                <w:szCs w:val="24"/>
                <w:rtl w:val="0"/>
              </w:rPr>
              <w:t xml:space="preserve">End of year concert feedback. Decision made by school to hold end of year concert at Gisborne School as in previous years. 9 year 6 graduates.</w:t>
            </w:r>
          </w:p>
          <w:p w:rsidR="00000000" w:rsidDel="00000000" w:rsidP="00000000" w:rsidRDefault="00000000" w:rsidRPr="00000000" w14:paraId="000000DC">
            <w:pPr>
              <w:spacing w:after="12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D">
            <w:pPr>
              <w:spacing w:after="120" w:line="240" w:lineRule="auto"/>
              <w:rPr>
                <w:color w:val="000000"/>
                <w:sz w:val="24"/>
                <w:szCs w:val="24"/>
              </w:rPr>
            </w:pPr>
            <w:r w:rsidDel="00000000" w:rsidR="00000000" w:rsidRPr="00000000">
              <w:rPr>
                <w:rtl w:val="0"/>
              </w:rPr>
            </w:r>
          </w:p>
        </w:tc>
      </w:tr>
    </w:tbl>
    <w:p w:rsidR="00000000" w:rsidDel="00000000" w:rsidP="00000000" w:rsidRDefault="00000000" w:rsidRPr="00000000" w14:paraId="000000DE">
      <w:pPr>
        <w:spacing w:after="240" w:line="240" w:lineRule="auto"/>
        <w:rPr>
          <w:sz w:val="24"/>
          <w:szCs w:val="24"/>
        </w:rPr>
      </w:pPr>
      <w:r w:rsidDel="00000000" w:rsidR="00000000" w:rsidRPr="00000000">
        <w:rPr>
          <w:rtl w:val="0"/>
        </w:rPr>
      </w:r>
    </w:p>
    <w:tbl>
      <w:tblPr>
        <w:tblStyle w:val="Table7"/>
        <w:tblW w:w="9918.0" w:type="dxa"/>
        <w:jc w:val="left"/>
        <w:tblInd w:w="0.0" w:type="dxa"/>
        <w:tblLayout w:type="fixed"/>
        <w:tblLook w:val="0400"/>
      </w:tblPr>
      <w:tblGrid>
        <w:gridCol w:w="1838"/>
        <w:gridCol w:w="5528"/>
        <w:gridCol w:w="2552"/>
        <w:tblGridChange w:id="0">
          <w:tblGrid>
            <w:gridCol w:w="1838"/>
            <w:gridCol w:w="5528"/>
            <w:gridCol w:w="2552"/>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F">
            <w:pPr>
              <w:spacing w:after="0" w:line="240" w:lineRule="auto"/>
              <w:rPr>
                <w:sz w:val="24"/>
                <w:szCs w:val="24"/>
              </w:rPr>
            </w:pPr>
            <w:r w:rsidDel="00000000" w:rsidR="00000000" w:rsidRPr="00000000">
              <w:rPr>
                <w:color w:val="000000"/>
                <w:sz w:val="24"/>
                <w:szCs w:val="24"/>
                <w:rtl w:val="0"/>
              </w:rPr>
              <w:t xml:space="preserve">Correspondence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0">
            <w:pPr>
              <w:spacing w:after="0" w:line="240" w:lineRule="auto"/>
              <w:rPr>
                <w:sz w:val="24"/>
                <w:szCs w:val="24"/>
              </w:rPr>
            </w:pPr>
            <w:r w:rsidDel="00000000" w:rsidR="00000000" w:rsidRPr="00000000">
              <w:rPr>
                <w:sz w:val="24"/>
                <w:szCs w:val="24"/>
                <w:rtl w:val="0"/>
              </w:rPr>
              <w:t xml:space="preserve">In: </w:t>
            </w:r>
          </w:p>
          <w:p w:rsidR="00000000" w:rsidDel="00000000" w:rsidP="00000000" w:rsidRDefault="00000000" w:rsidRPr="00000000" w14:paraId="000000E1">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2">
            <w:pPr>
              <w:spacing w:after="0" w:line="240" w:lineRule="auto"/>
              <w:rPr>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4">
            <w:pPr>
              <w:spacing w:after="0" w:line="240" w:lineRule="auto"/>
              <w:rPr>
                <w:sz w:val="24"/>
                <w:szCs w:val="24"/>
              </w:rPr>
            </w:pPr>
            <w:r w:rsidDel="00000000" w:rsidR="00000000" w:rsidRPr="00000000">
              <w:rPr>
                <w:color w:val="000000"/>
                <w:sz w:val="24"/>
                <w:szCs w:val="24"/>
                <w:rtl w:val="0"/>
              </w:rPr>
              <w:t xml:space="preserve">Out: </w:t>
            </w:r>
            <w:r w:rsidDel="00000000" w:rsidR="00000000" w:rsidRPr="00000000">
              <w:rPr>
                <w:rtl w:val="0"/>
              </w:rPr>
            </w:r>
          </w:p>
          <w:p w:rsidR="00000000" w:rsidDel="00000000" w:rsidP="00000000" w:rsidRDefault="00000000" w:rsidRPr="00000000" w14:paraId="000000E5">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6">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E7">
      <w:pPr>
        <w:spacing w:after="0" w:line="240" w:lineRule="auto"/>
        <w:rPr>
          <w:sz w:val="24"/>
          <w:szCs w:val="24"/>
        </w:rPr>
      </w:pPr>
      <w:r w:rsidDel="00000000" w:rsidR="00000000" w:rsidRPr="00000000">
        <w:rPr>
          <w:rtl w:val="0"/>
        </w:rPr>
      </w:r>
    </w:p>
    <w:tbl>
      <w:tblPr>
        <w:tblStyle w:val="Table8"/>
        <w:tblW w:w="9918.0" w:type="dxa"/>
        <w:jc w:val="left"/>
        <w:tblInd w:w="0.0" w:type="dxa"/>
        <w:tblLayout w:type="fixed"/>
        <w:tblLook w:val="0400"/>
      </w:tblPr>
      <w:tblGrid>
        <w:gridCol w:w="1696"/>
        <w:gridCol w:w="5670"/>
        <w:gridCol w:w="2552"/>
        <w:tblGridChange w:id="0">
          <w:tblGrid>
            <w:gridCol w:w="1696"/>
            <w:gridCol w:w="5670"/>
            <w:gridCol w:w="2552"/>
          </w:tblGrid>
        </w:tblGridChange>
      </w:tblGrid>
      <w:tr>
        <w:trPr>
          <w:cantSplit w:val="0"/>
          <w:trHeight w:val="9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8">
            <w:pPr>
              <w:spacing w:after="0" w:line="240" w:lineRule="auto"/>
              <w:rPr>
                <w:sz w:val="24"/>
                <w:szCs w:val="24"/>
              </w:rPr>
            </w:pPr>
            <w:r w:rsidDel="00000000" w:rsidR="00000000" w:rsidRPr="00000000">
              <w:rPr>
                <w:color w:val="000000"/>
                <w:sz w:val="24"/>
                <w:szCs w:val="24"/>
                <w:rtl w:val="0"/>
              </w:rPr>
              <w:t xml:space="preserve">Next Meeting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spacing w:after="0" w:line="240" w:lineRule="auto"/>
              <w:rPr>
                <w:sz w:val="24"/>
                <w:szCs w:val="24"/>
              </w:rPr>
            </w:pPr>
            <w:r w:rsidDel="00000000" w:rsidR="00000000" w:rsidRPr="00000000">
              <w:rPr>
                <w:sz w:val="24"/>
                <w:szCs w:val="24"/>
                <w:rtl w:val="0"/>
              </w:rPr>
              <w:t xml:space="preserve">6:00 pm - 26 October 2021, via webex</w:t>
            </w:r>
          </w:p>
          <w:p w:rsidR="00000000" w:rsidDel="00000000" w:rsidP="00000000" w:rsidRDefault="00000000" w:rsidRPr="00000000" w14:paraId="000000EA">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B">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EC">
      <w:pPr>
        <w:spacing w:after="0" w:line="240" w:lineRule="auto"/>
        <w:rPr>
          <w:sz w:val="24"/>
          <w:szCs w:val="24"/>
        </w:rPr>
      </w:pPr>
      <w:r w:rsidDel="00000000" w:rsidR="00000000" w:rsidRPr="00000000">
        <w:rPr>
          <w:rtl w:val="0"/>
        </w:rPr>
      </w:r>
    </w:p>
    <w:tbl>
      <w:tblPr>
        <w:tblStyle w:val="Table9"/>
        <w:tblW w:w="9918.0" w:type="dxa"/>
        <w:jc w:val="left"/>
        <w:tblInd w:w="0.0" w:type="dxa"/>
        <w:tblLayout w:type="fixed"/>
        <w:tblLook w:val="0400"/>
      </w:tblPr>
      <w:tblGrid>
        <w:gridCol w:w="1696"/>
        <w:gridCol w:w="5670"/>
        <w:gridCol w:w="2552"/>
        <w:tblGridChange w:id="0">
          <w:tblGrid>
            <w:gridCol w:w="1696"/>
            <w:gridCol w:w="5670"/>
            <w:gridCol w:w="25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D">
            <w:pPr>
              <w:spacing w:after="0" w:line="240" w:lineRule="auto"/>
              <w:rPr>
                <w:sz w:val="24"/>
                <w:szCs w:val="24"/>
              </w:rPr>
            </w:pPr>
            <w:r w:rsidDel="00000000" w:rsidR="00000000" w:rsidRPr="00000000">
              <w:rPr>
                <w:color w:val="000000"/>
                <w:sz w:val="24"/>
                <w:szCs w:val="24"/>
                <w:rtl w:val="0"/>
              </w:rPr>
              <w:t xml:space="preserve">Close of Meeting: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E">
            <w:pPr>
              <w:spacing w:after="0" w:line="240" w:lineRule="auto"/>
              <w:rPr>
                <w:sz w:val="24"/>
                <w:szCs w:val="24"/>
              </w:rPr>
            </w:pPr>
            <w:r w:rsidDel="00000000" w:rsidR="00000000" w:rsidRPr="00000000">
              <w:rPr>
                <w:sz w:val="24"/>
                <w:szCs w:val="24"/>
                <w:rtl w:val="0"/>
              </w:rPr>
              <w:t xml:space="preserve">Meeting closed at 6:36pm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F">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F0">
      <w:pPr>
        <w:spacing w:after="0" w:line="240" w:lineRule="auto"/>
        <w:rPr>
          <w:sz w:val="24"/>
          <w:szCs w:val="24"/>
        </w:rPr>
      </w:pPr>
      <w:r w:rsidDel="00000000" w:rsidR="00000000" w:rsidRPr="00000000">
        <w:rPr>
          <w:rtl w:val="0"/>
        </w:rPr>
      </w:r>
    </w:p>
    <w:p w:rsidR="00000000" w:rsidDel="00000000" w:rsidP="00000000" w:rsidRDefault="00000000" w:rsidRPr="00000000" w14:paraId="000000F1">
      <w:pPr>
        <w:spacing w:after="240" w:line="240" w:lineRule="auto"/>
        <w:rPr>
          <w:sz w:val="24"/>
          <w:szCs w:val="24"/>
        </w:rPr>
      </w:pPr>
      <w:r w:rsidDel="00000000" w:rsidR="00000000" w:rsidRPr="00000000">
        <w:rPr>
          <w:color w:val="000000"/>
          <w:sz w:val="24"/>
          <w:szCs w:val="24"/>
          <w:rtl w:val="0"/>
        </w:rPr>
        <w:t xml:space="preserve">Signed by the Chairperson: ______________________________</w:t>
      </w:r>
      <w:r w:rsidDel="00000000" w:rsidR="00000000" w:rsidRPr="00000000">
        <w:rPr>
          <w:rtl w:val="0"/>
        </w:rPr>
      </w:r>
    </w:p>
    <w:p w:rsidR="00000000" w:rsidDel="00000000" w:rsidP="00000000" w:rsidRDefault="00000000" w:rsidRPr="00000000" w14:paraId="000000F2">
      <w:pPr>
        <w:spacing w:after="240" w:line="240" w:lineRule="auto"/>
        <w:rPr>
          <w:sz w:val="24"/>
          <w:szCs w:val="24"/>
        </w:rPr>
      </w:pPr>
      <w:r w:rsidDel="00000000" w:rsidR="00000000" w:rsidRPr="00000000">
        <w:rPr>
          <w:color w:val="000000"/>
          <w:sz w:val="24"/>
          <w:szCs w:val="24"/>
          <w:rtl w:val="0"/>
        </w:rPr>
        <w:t xml:space="preserve">President or person who presided at the previous meeting to sign once minutes have been approved by school council</w:t>
      </w:r>
      <w:r w:rsidDel="00000000" w:rsidR="00000000" w:rsidRPr="00000000">
        <w:rPr>
          <w:rtl w:val="0"/>
        </w:rPr>
      </w:r>
    </w:p>
    <w:p w:rsidR="00000000" w:rsidDel="00000000" w:rsidP="00000000" w:rsidRDefault="00000000" w:rsidRPr="00000000" w14:paraId="000000F3">
      <w:pPr>
        <w:spacing w:after="240" w:line="240" w:lineRule="auto"/>
        <w:rPr>
          <w:sz w:val="24"/>
          <w:szCs w:val="24"/>
        </w:rPr>
      </w:pPr>
      <w:r w:rsidDel="00000000" w:rsidR="00000000" w:rsidRPr="00000000">
        <w:rPr>
          <w:color w:val="000000"/>
          <w:sz w:val="24"/>
          <w:szCs w:val="24"/>
          <w:rtl w:val="0"/>
        </w:rPr>
        <w:t xml:space="preserve">Date: ______________________</w:t>
      </w:r>
      <w:r w:rsidDel="00000000" w:rsidR="00000000" w:rsidRPr="00000000">
        <w:rPr>
          <w:rtl w:val="0"/>
        </w:rPr>
      </w:r>
    </w:p>
    <w:p w:rsidR="00000000" w:rsidDel="00000000" w:rsidP="00000000" w:rsidRDefault="00000000" w:rsidRPr="00000000" w14:paraId="000000F4">
      <w:pPr>
        <w:spacing w:after="240" w:line="240" w:lineRule="auto"/>
        <w:rPr>
          <w:sz w:val="24"/>
          <w:szCs w:val="24"/>
        </w:rPr>
      </w:pPr>
      <w:r w:rsidDel="00000000" w:rsidR="00000000" w:rsidRPr="00000000">
        <w:rPr>
          <w:color w:val="000000"/>
          <w:sz w:val="24"/>
          <w:szCs w:val="24"/>
          <w:rtl w:val="0"/>
        </w:rPr>
        <w:t xml:space="preserve">NOTE: RECORDS AND INFORMATION MANAGEMENT</w:t>
      </w:r>
      <w:r w:rsidDel="00000000" w:rsidR="00000000" w:rsidRPr="00000000">
        <w:rPr>
          <w:rtl w:val="0"/>
        </w:rPr>
      </w:r>
    </w:p>
    <w:p w:rsidR="00000000" w:rsidDel="00000000" w:rsidP="00000000" w:rsidRDefault="00000000" w:rsidRPr="00000000" w14:paraId="000000F5">
      <w:pPr>
        <w:spacing w:after="240" w:line="240" w:lineRule="auto"/>
        <w:rPr>
          <w:sz w:val="24"/>
          <w:szCs w:val="24"/>
        </w:rPr>
      </w:pPr>
      <w:r w:rsidDel="00000000" w:rsidR="00000000" w:rsidRPr="00000000">
        <w:rPr>
          <w:color w:val="000000"/>
          <w:sz w:val="24"/>
          <w:szCs w:val="24"/>
          <w:rtl w:val="0"/>
        </w:rPr>
        <w:t xml:space="preserve">School council minutes, agenda and correspondence are considered permanent records and are to be maintained in</w:t>
      </w:r>
      <w:r w:rsidDel="00000000" w:rsidR="00000000" w:rsidRPr="00000000">
        <w:rPr>
          <w:sz w:val="24"/>
          <w:szCs w:val="24"/>
          <w:rtl w:val="0"/>
        </w:rPr>
        <w:t xml:space="preserve"> </w:t>
      </w:r>
      <w:r w:rsidDel="00000000" w:rsidR="00000000" w:rsidRPr="00000000">
        <w:rPr>
          <w:color w:val="000000"/>
          <w:sz w:val="24"/>
          <w:szCs w:val="24"/>
          <w:rtl w:val="0"/>
        </w:rPr>
        <w:t xml:space="preserve">the school until such time as they can be transferred to the Public Record Office Victoria.</w:t>
      </w:r>
      <w:r w:rsidDel="00000000" w:rsidR="00000000" w:rsidRPr="00000000">
        <w:rPr>
          <w:rFonts w:ascii="Arial" w:cs="Arial" w:eastAsia="Arial" w:hAnsi="Arial"/>
          <w:color w:val="7f7f7f"/>
          <w:sz w:val="20"/>
          <w:szCs w:val="20"/>
          <w:rtl w:val="0"/>
        </w:rPr>
        <w:t xml:space="preserve"> </w:t>
      </w:r>
      <w:r w:rsidDel="00000000" w:rsidR="00000000" w:rsidRPr="00000000">
        <w:rPr>
          <w:rtl w:val="0"/>
        </w:rPr>
      </w:r>
    </w:p>
    <w:p w:rsidR="00000000" w:rsidDel="00000000" w:rsidP="00000000" w:rsidRDefault="00000000" w:rsidRPr="00000000" w14:paraId="000000F6">
      <w:pPr>
        <w:spacing w:after="140" w:before="14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7">
      <w:pPr>
        <w:spacing w:after="140" w:before="140" w:line="276" w:lineRule="auto"/>
        <w:rPr>
          <w:rFonts w:ascii="Arial" w:cs="Arial" w:eastAsia="Arial" w:hAnsi="Arial"/>
          <w:b w:val="1"/>
          <w:sz w:val="20"/>
          <w:szCs w:val="20"/>
        </w:rPr>
      </w:pPr>
      <w:r w:rsidDel="00000000" w:rsidR="00000000" w:rsidRPr="00000000">
        <w:rPr>
          <w:rFonts w:ascii="Arial" w:cs="Arial" w:eastAsia="Arial" w:hAnsi="Arial"/>
          <w:b w:val="1"/>
          <w:sz w:val="20"/>
          <w:szCs w:val="20"/>
        </w:rPr>
        <w:drawing>
          <wp:inline distB="114300" distT="114300" distL="114300" distR="114300">
            <wp:extent cx="6188400" cy="87122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188400" cy="8712200"/>
                    </a:xfrm>
                    <a:prstGeom prst="rect"/>
                    <a:ln/>
                  </pic:spPr>
                </pic:pic>
              </a:graphicData>
            </a:graphic>
          </wp:inline>
        </w:drawing>
      </w:r>
      <w:r w:rsidDel="00000000" w:rsidR="00000000" w:rsidRPr="00000000">
        <w:rPr>
          <w:rtl w:val="0"/>
        </w:rPr>
      </w:r>
    </w:p>
    <w:p w:rsidR="00000000" w:rsidDel="00000000" w:rsidP="00000000" w:rsidRDefault="00000000" w:rsidRPr="00000000" w14:paraId="000000F8">
      <w:pPr>
        <w:spacing w:after="140" w:before="140" w:line="276" w:lineRule="auto"/>
        <w:rPr>
          <w:rFonts w:ascii="Arial" w:cs="Arial" w:eastAsia="Arial" w:hAnsi="Arial"/>
          <w:b w:val="1"/>
          <w:sz w:val="20"/>
          <w:szCs w:val="20"/>
        </w:rPr>
      </w:pPr>
      <w:r w:rsidDel="00000000" w:rsidR="00000000" w:rsidRPr="00000000">
        <w:rPr>
          <w:rFonts w:ascii="Arial" w:cs="Arial" w:eastAsia="Arial" w:hAnsi="Arial"/>
          <w:b w:val="1"/>
          <w:sz w:val="20"/>
          <w:szCs w:val="20"/>
        </w:rPr>
        <w:drawing>
          <wp:inline distB="114300" distT="114300" distL="114300" distR="114300">
            <wp:extent cx="6188400" cy="2184400"/>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188400" cy="2184400"/>
                    </a:xfrm>
                    <a:prstGeom prst="rect"/>
                    <a:ln/>
                  </pic:spPr>
                </pic:pic>
              </a:graphicData>
            </a:graphic>
          </wp:inline>
        </w:drawing>
      </w:r>
      <w:r w:rsidDel="00000000" w:rsidR="00000000" w:rsidRPr="00000000">
        <w:rPr>
          <w:rtl w:val="0"/>
        </w:rPr>
      </w:r>
    </w:p>
    <w:sectPr>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semiHidden w:val="1"/>
    <w:unhideWhenUsed w:val="1"/>
    <w:rsid w:val="007C1385"/>
    <w:rPr>
      <w:color w:val="0000ff"/>
      <w:u w:val="single"/>
    </w:rPr>
  </w:style>
  <w:style w:type="paragraph" w:styleId="NormalWeb">
    <w:name w:val="Normal (Web)"/>
    <w:basedOn w:val="Normal"/>
    <w:uiPriority w:val="99"/>
    <w:semiHidden w:val="1"/>
    <w:unhideWhenUsed w:val="1"/>
    <w:rsid w:val="007C1385"/>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7C1385"/>
  </w:style>
  <w:style w:type="paragraph" w:styleId="ListParagraph">
    <w:name w:val="List Paragraph"/>
    <w:basedOn w:val="Normal"/>
    <w:uiPriority w:val="34"/>
    <w:qFormat w:val="1"/>
    <w:rsid w:val="002875AE"/>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tblPr>
      <w:tblStyleRowBandSize w:val="1"/>
      <w:tblStyleColBandSize w:val="1"/>
      <w:tblCellMar>
        <w:top w:w="15.0" w:type="dxa"/>
        <w:left w:w="15.0" w:type="dxa"/>
        <w:bottom w:w="15.0" w:type="dxa"/>
        <w:right w:w="15.0" w:type="dxa"/>
      </w:tblCellMar>
    </w:tblPr>
  </w:style>
  <w:style w:type="table" w:styleId="a6" w:customStyle="1">
    <w:basedOn w:val="TableNormal"/>
    <w:tblPr>
      <w:tblStyleRowBandSize w:val="1"/>
      <w:tblStyleColBandSize w:val="1"/>
      <w:tblCellMar>
        <w:top w:w="15.0" w:type="dxa"/>
        <w:left w:w="15.0" w:type="dxa"/>
        <w:bottom w:w="15.0" w:type="dxa"/>
        <w:right w:w="15.0" w:type="dxa"/>
      </w:tblCellMar>
    </w:tblPr>
  </w:style>
  <w:style w:type="table" w:styleId="a7" w:customStyle="1">
    <w:basedOn w:val="TableNormal"/>
    <w:tblPr>
      <w:tblStyleRowBandSize w:val="1"/>
      <w:tblStyleColBandSize w:val="1"/>
      <w:tblCellMar>
        <w:top w:w="15.0" w:type="dxa"/>
        <w:left w:w="15.0" w:type="dxa"/>
        <w:bottom w:w="15.0" w:type="dxa"/>
        <w:right w:w="15.0" w:type="dxa"/>
      </w:tblCellMar>
    </w:tblPr>
  </w:style>
  <w:style w:type="table" w:styleId="a8" w:customStyle="1">
    <w:basedOn w:val="TableNormal"/>
    <w:tblPr>
      <w:tblStyleRowBandSize w:val="1"/>
      <w:tblStyleColBandSize w:val="1"/>
      <w:tblCellMar>
        <w:top w:w="15.0" w:type="dxa"/>
        <w:left w:w="15.0" w:type="dxa"/>
        <w:bottom w:w="15.0" w:type="dxa"/>
        <w:right w:w="15.0" w:type="dxa"/>
      </w:tblCellMar>
    </w:tblPr>
  </w:style>
  <w:style w:type="table" w:styleId="a9" w:customStyle="1">
    <w:basedOn w:val="TableNormal"/>
    <w:tblPr>
      <w:tblStyleRowBandSize w:val="1"/>
      <w:tblStyleColBandSize w:val="1"/>
      <w:tblCellMar>
        <w:top w:w="15.0" w:type="dxa"/>
        <w:left w:w="15.0" w:type="dxa"/>
        <w:bottom w:w="15.0" w:type="dxa"/>
        <w:right w:w="15.0" w:type="dxa"/>
      </w:tblCellMar>
    </w:tblPr>
  </w:style>
  <w:style w:type="table" w:styleId="aa" w:customStyle="1">
    <w:basedOn w:val="TableNormal"/>
    <w:tblPr>
      <w:tblStyleRowBandSize w:val="1"/>
      <w:tblStyleColBandSize w:val="1"/>
      <w:tblCellMar>
        <w:top w:w="15.0" w:type="dxa"/>
        <w:left w:w="15.0" w:type="dxa"/>
        <w:bottom w:w="15.0" w:type="dxa"/>
        <w:right w:w="15.0" w:type="dxa"/>
      </w:tblCellMar>
    </w:tblPr>
  </w:style>
  <w:style w:type="table" w:styleId="ab" w:customStyle="1">
    <w:basedOn w:val="TableNormal"/>
    <w:tblPr>
      <w:tblStyleRowBandSize w:val="1"/>
      <w:tblStyleColBandSize w:val="1"/>
      <w:tblCellMar>
        <w:top w:w="15.0" w:type="dxa"/>
        <w:left w:w="15.0" w:type="dxa"/>
        <w:bottom w:w="15.0" w:type="dxa"/>
        <w:right w:w="15.0" w:type="dxa"/>
      </w:tblCellMar>
    </w:tblPr>
  </w:style>
  <w:style w:type="table" w:styleId="ac" w:customStyle="1">
    <w:basedOn w:val="TableNormal"/>
    <w:tblPr>
      <w:tblStyleRowBandSize w:val="1"/>
      <w:tblStyleColBandSize w:val="1"/>
      <w:tblCellMar>
        <w:top w:w="15.0" w:type="dxa"/>
        <w:left w:w="15.0" w:type="dxa"/>
        <w:bottom w:w="15.0" w:type="dxa"/>
        <w:right w:w="15.0" w:type="dxa"/>
      </w:tblCellMar>
    </w:tblPr>
  </w:style>
  <w:style w:type="table" w:styleId="ad" w:customStyle="1">
    <w:basedOn w:val="TableNormal"/>
    <w:tblPr>
      <w:tblStyleRowBandSize w:val="1"/>
      <w:tblStyleColBandSize w:val="1"/>
      <w:tblCellMar>
        <w:top w:w="15.0" w:type="dxa"/>
        <w:left w:w="15.0" w:type="dxa"/>
        <w:bottom w:w="15.0" w:type="dxa"/>
        <w:right w:w="15.0" w:type="dxa"/>
      </w:tblCellMar>
    </w:tblPr>
  </w:style>
  <w:style w:type="table" w:styleId="ae" w:customStyle="1">
    <w:basedOn w:val="TableNormal"/>
    <w:tblPr>
      <w:tblStyleRowBandSize w:val="1"/>
      <w:tblStyleColBandSize w:val="1"/>
      <w:tblCellMar>
        <w:top w:w="15.0" w:type="dxa"/>
        <w:left w:w="15.0" w:type="dxa"/>
        <w:bottom w:w="15.0" w:type="dxa"/>
        <w:right w:w="15.0" w:type="dxa"/>
      </w:tblCellMar>
    </w:tblPr>
  </w:style>
  <w:style w:type="table" w:styleId="af" w:customStyle="1">
    <w:basedOn w:val="TableNormal"/>
    <w:tblPr>
      <w:tblStyleRowBandSize w:val="1"/>
      <w:tblStyleColBandSize w:val="1"/>
      <w:tblCellMar>
        <w:top w:w="15.0" w:type="dxa"/>
        <w:left w:w="15.0" w:type="dxa"/>
        <w:bottom w:w="15.0" w:type="dxa"/>
        <w:right w:w="15.0" w:type="dxa"/>
      </w:tblCellMar>
    </w:tblPr>
  </w:style>
  <w:style w:type="table" w:styleId="af0" w:customStyle="1">
    <w:basedOn w:val="TableNormal"/>
    <w:tblPr>
      <w:tblStyleRowBandSize w:val="1"/>
      <w:tblStyleColBandSize w:val="1"/>
      <w:tblCellMar>
        <w:top w:w="15.0" w:type="dxa"/>
        <w:left w:w="15.0" w:type="dxa"/>
        <w:bottom w:w="15.0" w:type="dxa"/>
        <w:right w:w="15.0" w:type="dxa"/>
      </w:tblCellMar>
    </w:tblPr>
  </w:style>
  <w:style w:type="table" w:styleId="af1" w:customStyle="1">
    <w:basedOn w:val="TableNormal"/>
    <w:tblPr>
      <w:tblStyleRowBandSize w:val="1"/>
      <w:tblStyleColBandSize w:val="1"/>
      <w:tblCellMar>
        <w:top w:w="15.0" w:type="dxa"/>
        <w:left w:w="15.0" w:type="dxa"/>
        <w:bottom w:w="15.0" w:type="dxa"/>
        <w:right w:w="15.0" w:type="dxa"/>
      </w:tblCellMar>
    </w:tblPr>
  </w:style>
  <w:style w:type="table" w:styleId="af2" w:customStyle="1">
    <w:basedOn w:val="TableNormal"/>
    <w:tblPr>
      <w:tblStyleRowBandSize w:val="1"/>
      <w:tblStyleColBandSize w:val="1"/>
      <w:tblCellMar>
        <w:top w:w="15.0" w:type="dxa"/>
        <w:left w:w="15.0" w:type="dxa"/>
        <w:bottom w:w="15.0" w:type="dxa"/>
        <w:right w:w="15.0" w:type="dxa"/>
      </w:tblCellMar>
    </w:tblPr>
  </w:style>
  <w:style w:type="table" w:styleId="af3" w:customStyle="1">
    <w:basedOn w:val="TableNormal"/>
    <w:tblPr>
      <w:tblStyleRowBandSize w:val="1"/>
      <w:tblStyleColBandSize w:val="1"/>
      <w:tblCellMar>
        <w:top w:w="15.0" w:type="dxa"/>
        <w:left w:w="15.0" w:type="dxa"/>
        <w:bottom w:w="15.0" w:type="dxa"/>
        <w:right w:w="15.0" w:type="dxa"/>
      </w:tblCellMar>
    </w:tblPr>
  </w:style>
  <w:style w:type="table" w:styleId="af4" w:customStyle="1">
    <w:basedOn w:val="TableNormal"/>
    <w:tblPr>
      <w:tblStyleRowBandSize w:val="1"/>
      <w:tblStyleColBandSize w:val="1"/>
      <w:tblCellMar>
        <w:top w:w="15.0" w:type="dxa"/>
        <w:left w:w="15.0" w:type="dxa"/>
        <w:bottom w:w="15.0" w:type="dxa"/>
        <w:right w:w="15.0" w:type="dxa"/>
      </w:tblCellMar>
    </w:tblPr>
  </w:style>
  <w:style w:type="table" w:styleId="af5" w:customStyle="1">
    <w:basedOn w:val="TableNormal"/>
    <w:tblPr>
      <w:tblStyleRowBandSize w:val="1"/>
      <w:tblStyleColBandSize w:val="1"/>
      <w:tblCellMar>
        <w:top w:w="15.0" w:type="dxa"/>
        <w:left w:w="15.0" w:type="dxa"/>
        <w:bottom w:w="15.0" w:type="dxa"/>
        <w:right w:w="15.0" w:type="dxa"/>
      </w:tblCellMar>
    </w:tblPr>
  </w:style>
  <w:style w:type="table" w:styleId="af6" w:customStyle="1">
    <w:basedOn w:val="TableNormal"/>
    <w:tblPr>
      <w:tblStyleRowBandSize w:val="1"/>
      <w:tblStyleColBandSize w:val="1"/>
      <w:tblCellMar>
        <w:top w:w="15.0" w:type="dxa"/>
        <w:left w:w="15.0" w:type="dxa"/>
        <w:bottom w:w="15.0" w:type="dxa"/>
        <w:right w:w="15.0" w:type="dxa"/>
      </w:tblCellMar>
    </w:tblPr>
  </w:style>
  <w:style w:type="table" w:styleId="af7" w:customStyle="1">
    <w:basedOn w:val="TableNormal"/>
    <w:tblPr>
      <w:tblStyleRowBandSize w:val="1"/>
      <w:tblStyleColBandSize w:val="1"/>
      <w:tblCellMar>
        <w:top w:w="15.0" w:type="dxa"/>
        <w:left w:w="15.0" w:type="dxa"/>
        <w:bottom w:w="15.0" w:type="dxa"/>
        <w:right w:w="15.0" w:type="dxa"/>
      </w:tblCellMar>
    </w:tblPr>
  </w:style>
  <w:style w:type="table" w:styleId="af8" w:customStyle="1">
    <w:basedOn w:val="TableNormal"/>
    <w:tblPr>
      <w:tblStyleRowBandSize w:val="1"/>
      <w:tblStyleColBandSize w:val="1"/>
      <w:tblCellMar>
        <w:top w:w="15.0" w:type="dxa"/>
        <w:left w:w="15.0" w:type="dxa"/>
        <w:bottom w:w="15.0" w:type="dxa"/>
        <w:right w:w="15.0" w:type="dxa"/>
      </w:tblCellMar>
    </w:tblPr>
  </w:style>
  <w:style w:type="table" w:styleId="af9"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us01.safelinks.protection.outlook.com/?url=https%3A%2F%2Fwww.schoolbuildings.vic.gov.au%2FPages%2FGreenerGovernment.aspx&amp;data=04%7C01%7CJayden.Andrea%40education.vic.gov.au%7C176d4f3a0d9b4eba94f608d970cb5a6a%7Cd96cb3371a8744cfb69b3cec334a4c1f%7C0%7C0%7C637664840974812476%7CUnknown%7CTWFpbGZsb3d8eyJWIjoiMC4wLjAwMDAiLCJQIjoiV2luMzIiLCJBTiI6Ik1haWwiLCJXVCI6Mn0%3D%7C1000&amp;sdata=nwwy5riGJnOFh7wTyTsmW7PmKmAPcoWH1%2B%2FxSgjIf40%3D&amp;reserved=0"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UxBS42dE1ehUtOm3LVpRRwISQA==">AMUW2mXnymh00tYszAcD0wEnkErNx7QMy4YTNeR7vaPZQsEHioLfIuaC3G90OPHtUkh+6UVpn4R2FNfv6zeonecd9Ogx1nmUTdlCNSa/x9jMIcIu6zLShknDLrWiHJd8jWtNmU0HNMyl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2020-12-06T05:20:00Z</dcterms:created>
  <dc:creator>Jayden Andrea</dc:creator>
</cp:coreProperties>
</file>